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60E0" w14:textId="338E9951" w:rsidR="00C61600" w:rsidRPr="00373D69" w:rsidRDefault="00506369" w:rsidP="00530C0D">
      <w:pPr>
        <w:jc w:val="center"/>
        <w:rPr>
          <w:rFonts w:ascii="Arial" w:eastAsia="Times New Roman" w:hAnsi="Arial" w:cs="Arial"/>
          <w:b/>
          <w:bCs/>
          <w:color w:val="222222"/>
          <w:sz w:val="28"/>
          <w:szCs w:val="28"/>
          <w:shd w:val="clear" w:color="auto" w:fill="FFFFFF"/>
          <w:lang w:eastAsia="it-IT"/>
        </w:rPr>
      </w:pPr>
      <w:r w:rsidRPr="00373D69">
        <w:rPr>
          <w:rFonts w:ascii="Arial" w:eastAsia="Times New Roman" w:hAnsi="Arial" w:cs="Arial"/>
          <w:b/>
          <w:bCs/>
          <w:color w:val="222222"/>
          <w:sz w:val="28"/>
          <w:szCs w:val="28"/>
          <w:shd w:val="clear" w:color="auto" w:fill="FFFFFF"/>
          <w:lang w:eastAsia="it-IT"/>
        </w:rPr>
        <w:t>LA STARTUP BIOTECH</w:t>
      </w:r>
      <w:r w:rsidR="00C61600" w:rsidRPr="00373D69">
        <w:rPr>
          <w:rFonts w:ascii="Arial" w:eastAsia="Times New Roman" w:hAnsi="Arial" w:cs="Arial"/>
          <w:b/>
          <w:bCs/>
          <w:color w:val="222222"/>
          <w:sz w:val="28"/>
          <w:szCs w:val="28"/>
          <w:shd w:val="clear" w:color="auto" w:fill="FFFFFF"/>
          <w:lang w:eastAsia="it-IT"/>
        </w:rPr>
        <w:t xml:space="preserve"> ITTINSECT </w:t>
      </w:r>
      <w:r w:rsidR="00803062" w:rsidRPr="00373D69">
        <w:rPr>
          <w:rFonts w:ascii="Arial" w:eastAsia="Times New Roman" w:hAnsi="Arial" w:cs="Arial"/>
          <w:b/>
          <w:bCs/>
          <w:color w:val="222222"/>
          <w:sz w:val="28"/>
          <w:szCs w:val="28"/>
          <w:shd w:val="clear" w:color="auto" w:fill="FFFFFF"/>
          <w:lang w:eastAsia="it-IT"/>
        </w:rPr>
        <w:t xml:space="preserve">RACCOGLIE </w:t>
      </w:r>
      <w:r w:rsidR="00583098">
        <w:rPr>
          <w:rFonts w:ascii="Arial" w:eastAsia="Times New Roman" w:hAnsi="Arial" w:cs="Arial"/>
          <w:b/>
          <w:bCs/>
          <w:color w:val="222222"/>
          <w:sz w:val="28"/>
          <w:szCs w:val="28"/>
          <w:shd w:val="clear" w:color="auto" w:fill="FFFFFF"/>
          <w:lang w:eastAsia="it-IT"/>
        </w:rPr>
        <w:t>€</w:t>
      </w:r>
      <w:r w:rsidR="00803062" w:rsidRPr="00373D69">
        <w:rPr>
          <w:rFonts w:ascii="Arial" w:eastAsia="Times New Roman" w:hAnsi="Arial" w:cs="Arial"/>
          <w:b/>
          <w:bCs/>
          <w:color w:val="222222"/>
          <w:sz w:val="28"/>
          <w:szCs w:val="28"/>
          <w:shd w:val="clear" w:color="auto" w:fill="FFFFFF"/>
          <w:lang w:eastAsia="it-IT"/>
        </w:rPr>
        <w:t>750</w:t>
      </w:r>
      <w:r w:rsidR="00583098">
        <w:rPr>
          <w:rFonts w:ascii="Arial" w:eastAsia="Times New Roman" w:hAnsi="Arial" w:cs="Arial"/>
          <w:b/>
          <w:bCs/>
          <w:color w:val="222222"/>
          <w:sz w:val="28"/>
          <w:szCs w:val="28"/>
          <w:shd w:val="clear" w:color="auto" w:fill="FFFFFF"/>
          <w:lang w:eastAsia="it-IT"/>
        </w:rPr>
        <w:t>K</w:t>
      </w:r>
    </w:p>
    <w:p w14:paraId="7DCBE2E1" w14:textId="77777777" w:rsidR="00C61600" w:rsidRPr="00C61600" w:rsidRDefault="00C61600" w:rsidP="00C61600">
      <w:pPr>
        <w:rPr>
          <w:rFonts w:ascii="Arial" w:eastAsia="Times New Roman" w:hAnsi="Arial" w:cs="Arial"/>
          <w:color w:val="222222"/>
          <w:shd w:val="clear" w:color="auto" w:fill="FFFFFF"/>
          <w:lang w:eastAsia="it-IT"/>
        </w:rPr>
      </w:pPr>
    </w:p>
    <w:p w14:paraId="7B83EACC" w14:textId="4B5C34F2" w:rsidR="00D56EDD" w:rsidRDefault="000F7716" w:rsidP="000004B6">
      <w:pPr>
        <w:jc w:val="both"/>
        <w:rPr>
          <w:rFonts w:ascii="Arial" w:eastAsia="Times New Roman" w:hAnsi="Arial" w:cs="Arial"/>
          <w:color w:val="222222"/>
          <w:shd w:val="clear" w:color="auto" w:fill="FFFFFF"/>
          <w:lang w:eastAsia="it-IT"/>
        </w:rPr>
      </w:pPr>
      <w:r w:rsidRPr="00E062D9">
        <w:rPr>
          <w:rFonts w:ascii="Arial" w:eastAsia="Times New Roman" w:hAnsi="Arial" w:cs="Arial"/>
          <w:i/>
          <w:iCs/>
          <w:color w:val="222222"/>
          <w:shd w:val="clear" w:color="auto" w:fill="FFFFFF"/>
          <w:lang w:eastAsia="it-IT"/>
        </w:rPr>
        <w:t xml:space="preserve">Roma, </w:t>
      </w:r>
      <w:r w:rsidR="00583098">
        <w:rPr>
          <w:rFonts w:ascii="Arial" w:eastAsia="Times New Roman" w:hAnsi="Arial" w:cs="Arial"/>
          <w:i/>
          <w:iCs/>
          <w:color w:val="222222"/>
          <w:shd w:val="clear" w:color="auto" w:fill="FFFFFF"/>
          <w:lang w:eastAsia="it-IT"/>
        </w:rPr>
        <w:t>20 febbraio</w:t>
      </w:r>
      <w:r w:rsidRPr="00E062D9">
        <w:rPr>
          <w:rFonts w:ascii="Arial" w:eastAsia="Times New Roman" w:hAnsi="Arial" w:cs="Arial"/>
          <w:i/>
          <w:iCs/>
          <w:color w:val="222222"/>
          <w:shd w:val="clear" w:color="auto" w:fill="FFFFFF"/>
          <w:lang w:eastAsia="it-IT"/>
        </w:rPr>
        <w:t xml:space="preserve"> 2023 -</w:t>
      </w:r>
      <w:r>
        <w:rPr>
          <w:rFonts w:ascii="Arial" w:eastAsia="Times New Roman" w:hAnsi="Arial" w:cs="Arial"/>
          <w:color w:val="222222"/>
          <w:shd w:val="clear" w:color="auto" w:fill="FFFFFF"/>
          <w:lang w:eastAsia="it-IT"/>
        </w:rPr>
        <w:t xml:space="preserve"> </w:t>
      </w:r>
      <w:proofErr w:type="spellStart"/>
      <w:r w:rsidR="00C61600" w:rsidRPr="00506369">
        <w:rPr>
          <w:rFonts w:ascii="Arial" w:eastAsia="Times New Roman" w:hAnsi="Arial" w:cs="Arial"/>
          <w:b/>
          <w:bCs/>
          <w:color w:val="222222"/>
          <w:shd w:val="clear" w:color="auto" w:fill="FFFFFF"/>
          <w:lang w:eastAsia="it-IT"/>
        </w:rPr>
        <w:t>Ittinsect</w:t>
      </w:r>
      <w:proofErr w:type="spellEnd"/>
      <w:r w:rsidR="00C61600" w:rsidRPr="00506369">
        <w:rPr>
          <w:rFonts w:ascii="Arial" w:eastAsia="Times New Roman" w:hAnsi="Arial" w:cs="Arial"/>
          <w:b/>
          <w:bCs/>
          <w:color w:val="222222"/>
          <w:shd w:val="clear" w:color="auto" w:fill="FFFFFF"/>
          <w:lang w:eastAsia="it-IT"/>
        </w:rPr>
        <w:t xml:space="preserve"> </w:t>
      </w:r>
      <w:r w:rsidR="00530C0D">
        <w:rPr>
          <w:rFonts w:ascii="Arial" w:eastAsia="Times New Roman" w:hAnsi="Arial" w:cs="Arial"/>
          <w:b/>
          <w:bCs/>
          <w:color w:val="222222"/>
          <w:shd w:val="clear" w:color="auto" w:fill="FFFFFF"/>
          <w:lang w:eastAsia="it-IT"/>
        </w:rPr>
        <w:t>–</w:t>
      </w:r>
      <w:r w:rsidR="00C61600" w:rsidRPr="00506369">
        <w:rPr>
          <w:rFonts w:ascii="Arial" w:eastAsia="Times New Roman" w:hAnsi="Arial" w:cs="Arial"/>
          <w:b/>
          <w:bCs/>
          <w:color w:val="222222"/>
          <w:shd w:val="clear" w:color="auto" w:fill="FFFFFF"/>
          <w:lang w:eastAsia="it-IT"/>
        </w:rPr>
        <w:t xml:space="preserve"> Feed for the Ocean</w:t>
      </w:r>
      <w:r w:rsidR="00C61600" w:rsidRPr="00C61600">
        <w:rPr>
          <w:rFonts w:ascii="Arial" w:eastAsia="Times New Roman" w:hAnsi="Arial" w:cs="Arial"/>
          <w:color w:val="222222"/>
          <w:shd w:val="clear" w:color="auto" w:fill="FFFFFF"/>
          <w:lang w:eastAsia="it-IT"/>
        </w:rPr>
        <w:t>, startup biotech che ha sviluppato l'alternativa sostenibile al mangime per l'acquacoltura, ha</w:t>
      </w:r>
      <w:r w:rsidR="00506369">
        <w:rPr>
          <w:rFonts w:ascii="Arial" w:eastAsia="Times New Roman" w:hAnsi="Arial" w:cs="Arial"/>
          <w:color w:val="222222"/>
          <w:shd w:val="clear" w:color="auto" w:fill="FFFFFF"/>
          <w:lang w:eastAsia="it-IT"/>
        </w:rPr>
        <w:t xml:space="preserve"> chiuso il </w:t>
      </w:r>
      <w:r w:rsidR="00C61600" w:rsidRPr="00C61600">
        <w:rPr>
          <w:rFonts w:ascii="Arial" w:eastAsia="Times New Roman" w:hAnsi="Arial" w:cs="Arial"/>
          <w:color w:val="222222"/>
          <w:shd w:val="clear" w:color="auto" w:fill="FFFFFF"/>
          <w:lang w:eastAsia="it-IT"/>
        </w:rPr>
        <w:t xml:space="preserve">suo </w:t>
      </w:r>
      <w:r w:rsidR="00C61600" w:rsidRPr="00507A3D">
        <w:rPr>
          <w:rFonts w:ascii="Arial" w:eastAsia="Times New Roman" w:hAnsi="Arial" w:cs="Arial"/>
          <w:b/>
          <w:bCs/>
          <w:color w:val="222222"/>
          <w:shd w:val="clear" w:color="auto" w:fill="FFFFFF"/>
          <w:lang w:eastAsia="it-IT"/>
        </w:rPr>
        <w:t>primo aumento di capitale di 625</w:t>
      </w:r>
      <w:r w:rsidR="00506369" w:rsidRPr="00507A3D">
        <w:rPr>
          <w:rFonts w:ascii="Arial" w:eastAsia="Times New Roman" w:hAnsi="Arial" w:cs="Arial"/>
          <w:b/>
          <w:bCs/>
          <w:color w:val="222222"/>
          <w:shd w:val="clear" w:color="auto" w:fill="FFFFFF"/>
          <w:lang w:eastAsia="it-IT"/>
        </w:rPr>
        <w:t xml:space="preserve"> mila euro</w:t>
      </w:r>
      <w:r w:rsidR="00506369">
        <w:rPr>
          <w:rFonts w:ascii="Arial" w:eastAsia="Times New Roman" w:hAnsi="Arial" w:cs="Arial"/>
          <w:color w:val="222222"/>
          <w:shd w:val="clear" w:color="auto" w:fill="FFFFFF"/>
          <w:lang w:eastAsia="it-IT"/>
        </w:rPr>
        <w:t xml:space="preserve"> cui hanno partecipato</w:t>
      </w:r>
      <w:r w:rsidR="00C61600" w:rsidRPr="00C61600">
        <w:rPr>
          <w:rFonts w:ascii="Arial" w:eastAsia="Times New Roman" w:hAnsi="Arial" w:cs="Arial"/>
          <w:color w:val="222222"/>
          <w:shd w:val="clear" w:color="auto" w:fill="FFFFFF"/>
          <w:lang w:eastAsia="it-IT"/>
        </w:rPr>
        <w:t xml:space="preserve"> </w:t>
      </w:r>
      <w:r w:rsidR="00C61600" w:rsidRPr="00E062D9">
        <w:rPr>
          <w:rFonts w:ascii="Arial" w:eastAsia="Times New Roman" w:hAnsi="Arial" w:cs="Arial"/>
          <w:b/>
          <w:bCs/>
          <w:color w:val="222222"/>
          <w:shd w:val="clear" w:color="auto" w:fill="FFFFFF"/>
          <w:lang w:eastAsia="it-IT"/>
        </w:rPr>
        <w:t>CDP Venture Capital</w:t>
      </w:r>
      <w:r w:rsidR="00C61600" w:rsidRPr="00C61600">
        <w:rPr>
          <w:rFonts w:ascii="Arial" w:eastAsia="Times New Roman" w:hAnsi="Arial" w:cs="Arial"/>
          <w:color w:val="222222"/>
          <w:shd w:val="clear" w:color="auto" w:fill="FFFFFF"/>
          <w:lang w:eastAsia="it-IT"/>
        </w:rPr>
        <w:t xml:space="preserve">, </w:t>
      </w:r>
      <w:r w:rsidR="00CD640E">
        <w:rPr>
          <w:rFonts w:ascii="Arial" w:eastAsia="Times New Roman" w:hAnsi="Arial" w:cs="Arial"/>
          <w:color w:val="222222"/>
          <w:shd w:val="clear" w:color="auto" w:fill="FFFFFF"/>
          <w:lang w:eastAsia="it-IT"/>
        </w:rPr>
        <w:t xml:space="preserve">attraverso il Fondo Acceleratori, </w:t>
      </w:r>
      <w:proofErr w:type="spellStart"/>
      <w:r w:rsidR="00C61600" w:rsidRPr="00E062D9">
        <w:rPr>
          <w:rFonts w:ascii="Arial" w:eastAsia="Times New Roman" w:hAnsi="Arial" w:cs="Arial"/>
          <w:b/>
          <w:bCs/>
          <w:color w:val="222222"/>
          <w:shd w:val="clear" w:color="auto" w:fill="FFFFFF"/>
          <w:lang w:eastAsia="it-IT"/>
        </w:rPr>
        <w:t>Katapult</w:t>
      </w:r>
      <w:proofErr w:type="spellEnd"/>
      <w:r w:rsidR="00C61600" w:rsidRPr="00E062D9">
        <w:rPr>
          <w:rFonts w:ascii="Arial" w:eastAsia="Times New Roman" w:hAnsi="Arial" w:cs="Arial"/>
          <w:b/>
          <w:bCs/>
          <w:color w:val="222222"/>
          <w:shd w:val="clear" w:color="auto" w:fill="FFFFFF"/>
          <w:lang w:eastAsia="it-IT"/>
        </w:rPr>
        <w:t xml:space="preserve"> Ocean</w:t>
      </w:r>
      <w:r w:rsidR="00C61600" w:rsidRPr="00C61600">
        <w:rPr>
          <w:rFonts w:ascii="Arial" w:eastAsia="Times New Roman" w:hAnsi="Arial" w:cs="Arial"/>
          <w:color w:val="222222"/>
          <w:shd w:val="clear" w:color="auto" w:fill="FFFFFF"/>
          <w:lang w:eastAsia="it-IT"/>
        </w:rPr>
        <w:t xml:space="preserve">, </w:t>
      </w:r>
      <w:r w:rsidR="00C61600" w:rsidRPr="00E062D9">
        <w:rPr>
          <w:rFonts w:ascii="Arial" w:eastAsia="Times New Roman" w:hAnsi="Arial" w:cs="Arial"/>
          <w:b/>
          <w:bCs/>
          <w:color w:val="222222"/>
          <w:shd w:val="clear" w:color="auto" w:fill="FFFFFF"/>
          <w:lang w:eastAsia="it-IT"/>
        </w:rPr>
        <w:t>Indico Capital Partners</w:t>
      </w:r>
      <w:r w:rsidR="00C61600" w:rsidRPr="00C61600">
        <w:rPr>
          <w:rFonts w:ascii="Arial" w:eastAsia="Times New Roman" w:hAnsi="Arial" w:cs="Arial"/>
          <w:color w:val="222222"/>
          <w:shd w:val="clear" w:color="auto" w:fill="FFFFFF"/>
          <w:lang w:eastAsia="it-IT"/>
        </w:rPr>
        <w:t xml:space="preserve">, </w:t>
      </w:r>
      <w:r w:rsidR="00C61600" w:rsidRPr="00E062D9">
        <w:rPr>
          <w:rFonts w:ascii="Arial" w:eastAsia="Times New Roman" w:hAnsi="Arial" w:cs="Arial"/>
          <w:b/>
          <w:bCs/>
          <w:color w:val="222222"/>
          <w:shd w:val="clear" w:color="auto" w:fill="FFFFFF"/>
          <w:lang w:eastAsia="it-IT"/>
        </w:rPr>
        <w:t>LVenture Group</w:t>
      </w:r>
      <w:r w:rsidR="00D56EDD">
        <w:rPr>
          <w:rFonts w:ascii="Arial" w:eastAsia="Times New Roman" w:hAnsi="Arial" w:cs="Arial"/>
          <w:b/>
          <w:bCs/>
          <w:color w:val="222222"/>
          <w:shd w:val="clear" w:color="auto" w:fill="FFFFFF"/>
          <w:lang w:eastAsia="it-IT"/>
        </w:rPr>
        <w:t xml:space="preserve"> </w:t>
      </w:r>
      <w:r w:rsidR="00D56EDD" w:rsidRPr="00803062">
        <w:rPr>
          <w:rFonts w:ascii="Arial" w:eastAsia="Times New Roman" w:hAnsi="Arial" w:cs="Arial"/>
          <w:b/>
          <w:bCs/>
          <w:color w:val="222222"/>
          <w:shd w:val="clear" w:color="auto" w:fill="FFFFFF"/>
          <w:lang w:eastAsia="it-IT"/>
        </w:rPr>
        <w:t xml:space="preserve">e due </w:t>
      </w:r>
      <w:proofErr w:type="spellStart"/>
      <w:r w:rsidR="00D56EDD" w:rsidRPr="00803062">
        <w:rPr>
          <w:rFonts w:ascii="Arial" w:eastAsia="Times New Roman" w:hAnsi="Arial" w:cs="Arial"/>
          <w:b/>
          <w:bCs/>
          <w:color w:val="222222"/>
          <w:shd w:val="clear" w:color="auto" w:fill="FFFFFF"/>
          <w:lang w:eastAsia="it-IT"/>
        </w:rPr>
        <w:t>angel</w:t>
      </w:r>
      <w:proofErr w:type="spellEnd"/>
      <w:r w:rsidR="00D56EDD" w:rsidRPr="00803062">
        <w:rPr>
          <w:rFonts w:ascii="Arial" w:eastAsia="Times New Roman" w:hAnsi="Arial" w:cs="Arial"/>
          <w:b/>
          <w:bCs/>
          <w:color w:val="222222"/>
          <w:shd w:val="clear" w:color="auto" w:fill="FFFFFF"/>
          <w:lang w:eastAsia="it-IT"/>
        </w:rPr>
        <w:t xml:space="preserve"> </w:t>
      </w:r>
      <w:proofErr w:type="spellStart"/>
      <w:r w:rsidR="00D56EDD" w:rsidRPr="00803062">
        <w:rPr>
          <w:rFonts w:ascii="Arial" w:eastAsia="Times New Roman" w:hAnsi="Arial" w:cs="Arial"/>
          <w:b/>
          <w:bCs/>
          <w:color w:val="222222"/>
          <w:shd w:val="clear" w:color="auto" w:fill="FFFFFF"/>
          <w:lang w:eastAsia="it-IT"/>
        </w:rPr>
        <w:t>investor</w:t>
      </w:r>
      <w:proofErr w:type="spellEnd"/>
      <w:r w:rsidR="00C61600" w:rsidRPr="00D56EDD">
        <w:rPr>
          <w:rFonts w:ascii="Arial" w:eastAsia="Times New Roman" w:hAnsi="Arial" w:cs="Arial"/>
          <w:color w:val="222222"/>
          <w:shd w:val="clear" w:color="auto" w:fill="FFFFFF"/>
          <w:lang w:eastAsia="it-IT"/>
        </w:rPr>
        <w:t>.</w:t>
      </w:r>
      <w:r w:rsidR="00D56EDD">
        <w:rPr>
          <w:rFonts w:ascii="Arial" w:eastAsia="Times New Roman" w:hAnsi="Arial" w:cs="Arial"/>
          <w:color w:val="222222"/>
          <w:shd w:val="clear" w:color="auto" w:fill="FFFFFF"/>
          <w:lang w:eastAsia="it-IT"/>
        </w:rPr>
        <w:t xml:space="preserve"> Questo investimento si somma ad una serie di premi e finanziamenti pubblici da parte, fra gli altri, della Regione Lazio, </w:t>
      </w:r>
      <w:r w:rsidR="00803062">
        <w:rPr>
          <w:rFonts w:ascii="Arial" w:eastAsia="Times New Roman" w:hAnsi="Arial" w:cs="Arial"/>
          <w:color w:val="222222"/>
          <w:shd w:val="clear" w:color="auto" w:fill="FFFFFF"/>
          <w:lang w:eastAsia="it-IT"/>
        </w:rPr>
        <w:t xml:space="preserve">che </w:t>
      </w:r>
      <w:r w:rsidR="00803062" w:rsidRPr="00803062">
        <w:rPr>
          <w:rFonts w:ascii="Arial" w:eastAsia="Times New Roman" w:hAnsi="Arial" w:cs="Arial"/>
          <w:b/>
          <w:bCs/>
          <w:color w:val="222222"/>
          <w:shd w:val="clear" w:color="auto" w:fill="FFFFFF"/>
          <w:lang w:eastAsia="it-IT"/>
        </w:rPr>
        <w:t>portano la raccolta della</w:t>
      </w:r>
      <w:r w:rsidR="00FC3C08">
        <w:rPr>
          <w:rFonts w:ascii="Arial" w:eastAsia="Times New Roman" w:hAnsi="Arial" w:cs="Arial"/>
          <w:b/>
          <w:bCs/>
          <w:color w:val="222222"/>
          <w:shd w:val="clear" w:color="auto" w:fill="FFFFFF"/>
          <w:lang w:eastAsia="it-IT"/>
        </w:rPr>
        <w:t xml:space="preserve"> </w:t>
      </w:r>
      <w:r w:rsidR="00803062" w:rsidRPr="00803062">
        <w:rPr>
          <w:rFonts w:ascii="Arial" w:eastAsia="Times New Roman" w:hAnsi="Arial" w:cs="Arial"/>
          <w:b/>
          <w:bCs/>
          <w:color w:val="222222"/>
          <w:shd w:val="clear" w:color="auto" w:fill="FFFFFF"/>
          <w:lang w:eastAsia="it-IT"/>
        </w:rPr>
        <w:t xml:space="preserve">startup ad </w:t>
      </w:r>
      <w:r w:rsidR="00D56EDD" w:rsidRPr="00803062">
        <w:rPr>
          <w:rFonts w:ascii="Arial" w:eastAsia="Times New Roman" w:hAnsi="Arial" w:cs="Arial"/>
          <w:b/>
          <w:bCs/>
          <w:color w:val="222222"/>
          <w:shd w:val="clear" w:color="auto" w:fill="FFFFFF"/>
          <w:lang w:eastAsia="it-IT"/>
        </w:rPr>
        <w:t>oltre 750 mila euro</w:t>
      </w:r>
      <w:r w:rsidR="00D56EDD">
        <w:rPr>
          <w:rFonts w:ascii="Arial" w:eastAsia="Times New Roman" w:hAnsi="Arial" w:cs="Arial"/>
          <w:color w:val="222222"/>
          <w:shd w:val="clear" w:color="auto" w:fill="FFFFFF"/>
          <w:lang w:eastAsia="it-IT"/>
        </w:rPr>
        <w:t>.</w:t>
      </w:r>
    </w:p>
    <w:p w14:paraId="09135C2C" w14:textId="77777777" w:rsidR="000F7716" w:rsidRDefault="000F7716" w:rsidP="000004B6">
      <w:pPr>
        <w:jc w:val="both"/>
        <w:rPr>
          <w:rFonts w:ascii="Arial" w:eastAsia="Times New Roman" w:hAnsi="Arial" w:cs="Arial"/>
          <w:color w:val="222222"/>
          <w:shd w:val="clear" w:color="auto" w:fill="FFFFFF"/>
          <w:lang w:eastAsia="it-IT"/>
        </w:rPr>
      </w:pPr>
    </w:p>
    <w:p w14:paraId="3312313E" w14:textId="77777777" w:rsidR="00FC3C08" w:rsidRDefault="00506369" w:rsidP="00E062D9">
      <w:pPr>
        <w:jc w:val="both"/>
        <w:rPr>
          <w:rFonts w:ascii="Arial" w:eastAsia="Times New Roman" w:hAnsi="Arial" w:cs="Arial"/>
          <w:color w:val="222222"/>
          <w:lang w:eastAsia="it-IT"/>
        </w:rPr>
      </w:pPr>
      <w:r>
        <w:rPr>
          <w:rFonts w:ascii="Arial" w:eastAsia="Times New Roman" w:hAnsi="Arial" w:cs="Arial"/>
          <w:color w:val="222222"/>
          <w:shd w:val="clear" w:color="auto" w:fill="FFFFFF"/>
          <w:lang w:eastAsia="it-IT"/>
        </w:rPr>
        <w:t>Gli investimenti raccolti</w:t>
      </w:r>
      <w:r w:rsidR="00C61600" w:rsidRPr="00C61600">
        <w:rPr>
          <w:rFonts w:ascii="Arial" w:eastAsia="Times New Roman" w:hAnsi="Arial" w:cs="Arial"/>
          <w:color w:val="222222"/>
          <w:shd w:val="clear" w:color="auto" w:fill="FFFFFF"/>
          <w:lang w:eastAsia="it-IT"/>
        </w:rPr>
        <w:t xml:space="preserve"> permetter</w:t>
      </w:r>
      <w:r>
        <w:rPr>
          <w:rFonts w:ascii="Arial" w:eastAsia="Times New Roman" w:hAnsi="Arial" w:cs="Arial"/>
          <w:color w:val="222222"/>
          <w:shd w:val="clear" w:color="auto" w:fill="FFFFFF"/>
          <w:lang w:eastAsia="it-IT"/>
        </w:rPr>
        <w:t>anno</w:t>
      </w:r>
      <w:r w:rsidR="00C61600" w:rsidRPr="00C61600">
        <w:rPr>
          <w:rFonts w:ascii="Arial" w:eastAsia="Times New Roman" w:hAnsi="Arial" w:cs="Arial"/>
          <w:color w:val="222222"/>
          <w:shd w:val="clear" w:color="auto" w:fill="FFFFFF"/>
          <w:lang w:eastAsia="it-IT"/>
        </w:rPr>
        <w:t xml:space="preserve"> a </w:t>
      </w:r>
      <w:proofErr w:type="spellStart"/>
      <w:r w:rsidR="00C61600" w:rsidRPr="00C61600">
        <w:rPr>
          <w:rFonts w:ascii="Arial" w:eastAsia="Times New Roman" w:hAnsi="Arial" w:cs="Arial"/>
          <w:color w:val="222222"/>
          <w:shd w:val="clear" w:color="auto" w:fill="FFFFFF"/>
          <w:lang w:eastAsia="it-IT"/>
        </w:rPr>
        <w:t>Ittinsect</w:t>
      </w:r>
      <w:proofErr w:type="spellEnd"/>
      <w:r w:rsidR="00C61600" w:rsidRPr="00C61600">
        <w:rPr>
          <w:rFonts w:ascii="Arial" w:eastAsia="Times New Roman" w:hAnsi="Arial" w:cs="Arial"/>
          <w:color w:val="222222"/>
          <w:shd w:val="clear" w:color="auto" w:fill="FFFFFF"/>
          <w:lang w:eastAsia="it-IT"/>
        </w:rPr>
        <w:t xml:space="preserve"> di</w:t>
      </w:r>
      <w:r>
        <w:rPr>
          <w:rFonts w:ascii="Arial" w:eastAsia="Times New Roman" w:hAnsi="Arial" w:cs="Arial"/>
          <w:color w:val="222222"/>
          <w:shd w:val="clear" w:color="auto" w:fill="FFFFFF"/>
          <w:lang w:eastAsia="it-IT"/>
        </w:rPr>
        <w:t xml:space="preserve"> sviluppare ulteriormente la</w:t>
      </w:r>
      <w:r w:rsidR="00C61600" w:rsidRPr="00C61600">
        <w:rPr>
          <w:rFonts w:ascii="Arial" w:eastAsia="Times New Roman" w:hAnsi="Arial" w:cs="Arial"/>
          <w:color w:val="222222"/>
          <w:shd w:val="clear" w:color="auto" w:fill="FFFFFF"/>
          <w:lang w:eastAsia="it-IT"/>
        </w:rPr>
        <w:t xml:space="preserve"> ricerca biotech, rendendo commercialmente accessibili le proteine ad alto valore nutritivo estratte dagli insetti e dai sottoprodotti agricoli per l’impiego in acquacoltura.</w:t>
      </w:r>
    </w:p>
    <w:p w14:paraId="50A01DB7" w14:textId="77777777" w:rsidR="00FC3C08" w:rsidRDefault="00FC3C08" w:rsidP="00E062D9">
      <w:pPr>
        <w:jc w:val="both"/>
        <w:rPr>
          <w:rFonts w:ascii="Arial" w:eastAsia="Times New Roman" w:hAnsi="Arial" w:cs="Arial"/>
          <w:color w:val="222222"/>
          <w:lang w:eastAsia="it-IT"/>
        </w:rPr>
      </w:pPr>
    </w:p>
    <w:p w14:paraId="4A45DFBC" w14:textId="236AC4C9" w:rsidR="00FC3C08" w:rsidRDefault="00C61600" w:rsidP="00E062D9">
      <w:pPr>
        <w:jc w:val="both"/>
        <w:rPr>
          <w:rFonts w:ascii="Arial" w:eastAsia="Times New Roman" w:hAnsi="Arial" w:cs="Arial"/>
          <w:color w:val="222222"/>
          <w:lang w:eastAsia="it-IT"/>
        </w:rPr>
      </w:pPr>
      <w:r w:rsidRPr="00C61600">
        <w:rPr>
          <w:rFonts w:ascii="Arial" w:eastAsia="Times New Roman" w:hAnsi="Arial" w:cs="Arial"/>
          <w:color w:val="222222"/>
          <w:shd w:val="clear" w:color="auto" w:fill="FFFFFF"/>
          <w:lang w:eastAsia="it-IT"/>
        </w:rPr>
        <w:t>“</w:t>
      </w:r>
      <w:proofErr w:type="gramStart"/>
      <w:r w:rsidRPr="00E062D9">
        <w:rPr>
          <w:rFonts w:ascii="Arial" w:eastAsia="Times New Roman" w:hAnsi="Arial" w:cs="Arial"/>
          <w:i/>
          <w:iCs/>
          <w:color w:val="222222"/>
          <w:shd w:val="clear" w:color="auto" w:fill="FFFFFF"/>
          <w:lang w:eastAsia="it-IT"/>
        </w:rPr>
        <w:t>Il team</w:t>
      </w:r>
      <w:proofErr w:type="gramEnd"/>
      <w:r w:rsidRPr="00E062D9">
        <w:rPr>
          <w:rFonts w:ascii="Arial" w:eastAsia="Times New Roman" w:hAnsi="Arial" w:cs="Arial"/>
          <w:i/>
          <w:iCs/>
          <w:color w:val="222222"/>
          <w:shd w:val="clear" w:color="auto" w:fill="FFFFFF"/>
          <w:lang w:eastAsia="it-IT"/>
        </w:rPr>
        <w:t xml:space="preserve"> ed io abbiamo </w:t>
      </w:r>
      <w:r w:rsidR="00E47FF8">
        <w:rPr>
          <w:rFonts w:ascii="Arial" w:eastAsia="Times New Roman" w:hAnsi="Arial" w:cs="Arial"/>
          <w:i/>
          <w:iCs/>
          <w:color w:val="222222"/>
          <w:shd w:val="clear" w:color="auto" w:fill="FFFFFF"/>
          <w:lang w:eastAsia="it-IT"/>
        </w:rPr>
        <w:t>molta</w:t>
      </w:r>
      <w:r w:rsidRPr="00E062D9">
        <w:rPr>
          <w:rFonts w:ascii="Arial" w:eastAsia="Times New Roman" w:hAnsi="Arial" w:cs="Arial"/>
          <w:i/>
          <w:iCs/>
          <w:color w:val="222222"/>
          <w:shd w:val="clear" w:color="auto" w:fill="FFFFFF"/>
          <w:lang w:eastAsia="it-IT"/>
        </w:rPr>
        <w:t xml:space="preserve"> stima d</w:t>
      </w:r>
      <w:r w:rsidR="000004B6" w:rsidRPr="00E062D9">
        <w:rPr>
          <w:rFonts w:ascii="Arial" w:eastAsia="Times New Roman" w:hAnsi="Arial" w:cs="Arial"/>
          <w:i/>
          <w:iCs/>
          <w:color w:val="222222"/>
          <w:shd w:val="clear" w:color="auto" w:fill="FFFFFF"/>
          <w:lang w:eastAsia="it-IT"/>
        </w:rPr>
        <w:t>egli investitori</w:t>
      </w:r>
      <w:r w:rsidRPr="00E062D9">
        <w:rPr>
          <w:rFonts w:ascii="Arial" w:eastAsia="Times New Roman" w:hAnsi="Arial" w:cs="Arial"/>
          <w:i/>
          <w:iCs/>
          <w:color w:val="222222"/>
          <w:shd w:val="clear" w:color="auto" w:fill="FFFFFF"/>
          <w:lang w:eastAsia="it-IT"/>
        </w:rPr>
        <w:t>. Ognuno di loro ha</w:t>
      </w:r>
      <w:r w:rsidR="00E47FF8">
        <w:rPr>
          <w:rFonts w:ascii="Arial" w:eastAsia="Times New Roman" w:hAnsi="Arial" w:cs="Arial"/>
          <w:i/>
          <w:iCs/>
          <w:color w:val="222222"/>
          <w:shd w:val="clear" w:color="auto" w:fill="FFFFFF"/>
          <w:lang w:eastAsia="it-IT"/>
        </w:rPr>
        <w:t xml:space="preserve"> grande</w:t>
      </w:r>
      <w:r w:rsidRPr="00E062D9">
        <w:rPr>
          <w:rFonts w:ascii="Arial" w:eastAsia="Times New Roman" w:hAnsi="Arial" w:cs="Arial"/>
          <w:i/>
          <w:iCs/>
          <w:color w:val="222222"/>
          <w:shd w:val="clear" w:color="auto" w:fill="FFFFFF"/>
          <w:lang w:eastAsia="it-IT"/>
        </w:rPr>
        <w:t xml:space="preserve"> competenza nel suo campo e nel suo mercato di riferimento. Lavorando in sinergia hanno avuto e continueranno ad avere un ruolo importante nella crescita di </w:t>
      </w:r>
      <w:proofErr w:type="spellStart"/>
      <w:r w:rsidRPr="00E062D9">
        <w:rPr>
          <w:rFonts w:ascii="Arial" w:eastAsia="Times New Roman" w:hAnsi="Arial" w:cs="Arial"/>
          <w:i/>
          <w:iCs/>
          <w:color w:val="222222"/>
          <w:shd w:val="clear" w:color="auto" w:fill="FFFFFF"/>
          <w:lang w:eastAsia="it-IT"/>
        </w:rPr>
        <w:t>Ittinsect</w:t>
      </w:r>
      <w:proofErr w:type="spellEnd"/>
      <w:r w:rsidRPr="00C61600">
        <w:rPr>
          <w:rFonts w:ascii="Arial" w:eastAsia="Times New Roman" w:hAnsi="Arial" w:cs="Arial"/>
          <w:color w:val="222222"/>
          <w:shd w:val="clear" w:color="auto" w:fill="FFFFFF"/>
          <w:lang w:eastAsia="it-IT"/>
        </w:rPr>
        <w:t xml:space="preserve">” </w:t>
      </w:r>
      <w:r w:rsidR="00773284">
        <w:rPr>
          <w:rFonts w:ascii="Arial" w:eastAsia="Times New Roman" w:hAnsi="Arial" w:cs="Arial"/>
          <w:color w:val="222222"/>
          <w:shd w:val="clear" w:color="auto" w:fill="FFFFFF"/>
          <w:lang w:eastAsia="it-IT"/>
        </w:rPr>
        <w:t xml:space="preserve">- </w:t>
      </w:r>
      <w:r w:rsidRPr="00C61600">
        <w:rPr>
          <w:rFonts w:ascii="Arial" w:eastAsia="Times New Roman" w:hAnsi="Arial" w:cs="Arial"/>
          <w:color w:val="222222"/>
          <w:shd w:val="clear" w:color="auto" w:fill="FFFFFF"/>
          <w:lang w:eastAsia="it-IT"/>
        </w:rPr>
        <w:t xml:space="preserve">ha dichiarato </w:t>
      </w:r>
      <w:r w:rsidRPr="00E062D9">
        <w:rPr>
          <w:rFonts w:ascii="Arial" w:eastAsia="Times New Roman" w:hAnsi="Arial" w:cs="Arial"/>
          <w:b/>
          <w:bCs/>
          <w:color w:val="222222"/>
          <w:shd w:val="clear" w:color="auto" w:fill="FFFFFF"/>
          <w:lang w:eastAsia="it-IT"/>
        </w:rPr>
        <w:t>Alessandro Romano</w:t>
      </w:r>
      <w:r w:rsidRPr="00C61600">
        <w:rPr>
          <w:rFonts w:ascii="Arial" w:eastAsia="Times New Roman" w:hAnsi="Arial" w:cs="Arial"/>
          <w:color w:val="222222"/>
          <w:shd w:val="clear" w:color="auto" w:fill="FFFFFF"/>
          <w:lang w:eastAsia="it-IT"/>
        </w:rPr>
        <w:t xml:space="preserve">, </w:t>
      </w:r>
      <w:r w:rsidRPr="00E062D9">
        <w:rPr>
          <w:rFonts w:ascii="Arial" w:eastAsia="Times New Roman" w:hAnsi="Arial" w:cs="Arial"/>
          <w:b/>
          <w:bCs/>
          <w:color w:val="222222"/>
          <w:shd w:val="clear" w:color="auto" w:fill="FFFFFF"/>
          <w:lang w:eastAsia="it-IT"/>
        </w:rPr>
        <w:t xml:space="preserve">CEO e fondatore di </w:t>
      </w:r>
      <w:proofErr w:type="spellStart"/>
      <w:r w:rsidRPr="00E062D9">
        <w:rPr>
          <w:rFonts w:ascii="Arial" w:eastAsia="Times New Roman" w:hAnsi="Arial" w:cs="Arial"/>
          <w:b/>
          <w:bCs/>
          <w:color w:val="222222"/>
          <w:shd w:val="clear" w:color="auto" w:fill="FFFFFF"/>
          <w:lang w:eastAsia="it-IT"/>
        </w:rPr>
        <w:t>Ittinsect</w:t>
      </w:r>
      <w:proofErr w:type="spellEnd"/>
      <w:r w:rsidR="00773284">
        <w:rPr>
          <w:rFonts w:ascii="Arial" w:eastAsia="Times New Roman" w:hAnsi="Arial" w:cs="Arial"/>
          <w:color w:val="222222"/>
          <w:shd w:val="clear" w:color="auto" w:fill="FFFFFF"/>
          <w:lang w:eastAsia="it-IT"/>
        </w:rPr>
        <w:t xml:space="preserve"> -</w:t>
      </w:r>
      <w:r w:rsidRPr="00C61600">
        <w:rPr>
          <w:rFonts w:ascii="Arial" w:eastAsia="Times New Roman" w:hAnsi="Arial" w:cs="Arial"/>
          <w:color w:val="222222"/>
          <w:shd w:val="clear" w:color="auto" w:fill="FFFFFF"/>
          <w:lang w:eastAsia="it-IT"/>
        </w:rPr>
        <w:t xml:space="preserve"> </w:t>
      </w:r>
      <w:r w:rsidR="000004B6">
        <w:rPr>
          <w:rFonts w:ascii="Arial" w:eastAsia="Times New Roman" w:hAnsi="Arial" w:cs="Arial"/>
          <w:color w:val="222222"/>
          <w:shd w:val="clear" w:color="auto" w:fill="FFFFFF"/>
          <w:lang w:eastAsia="it-IT"/>
        </w:rPr>
        <w:t>“</w:t>
      </w:r>
      <w:r w:rsidRPr="00E062D9">
        <w:rPr>
          <w:rFonts w:ascii="Arial" w:eastAsia="Times New Roman" w:hAnsi="Arial" w:cs="Arial"/>
          <w:i/>
          <w:iCs/>
          <w:color w:val="222222"/>
          <w:shd w:val="clear" w:color="auto" w:fill="FFFFFF"/>
          <w:lang w:eastAsia="it-IT"/>
        </w:rPr>
        <w:t xml:space="preserve">Tutti noi lavoriamo con un obiettivo preciso: rendere l’acquacoltura indipendente dalle risorse marine, e quindi ancora più sostenibile di quanto già non sia. Siamo emozionati di accogliere i nuovi investitori a bordo del nostro viaggio verso l'acquacoltura a impatto zero </w:t>
      </w:r>
      <w:r w:rsidR="00E47FF8">
        <w:rPr>
          <w:rFonts w:ascii="Arial" w:eastAsia="Times New Roman" w:hAnsi="Arial" w:cs="Arial"/>
          <w:i/>
          <w:iCs/>
          <w:color w:val="222222"/>
          <w:shd w:val="clear" w:color="auto" w:fill="FFFFFF"/>
          <w:lang w:eastAsia="it-IT"/>
        </w:rPr>
        <w:t>sul mare</w:t>
      </w:r>
      <w:r w:rsidRPr="00C61600">
        <w:rPr>
          <w:rFonts w:ascii="Arial" w:eastAsia="Times New Roman" w:hAnsi="Arial" w:cs="Arial"/>
          <w:color w:val="222222"/>
          <w:shd w:val="clear" w:color="auto" w:fill="FFFFFF"/>
          <w:lang w:eastAsia="it-IT"/>
        </w:rPr>
        <w:t>”</w:t>
      </w:r>
      <w:r w:rsidR="000004B6">
        <w:rPr>
          <w:rFonts w:ascii="Arial" w:eastAsia="Times New Roman" w:hAnsi="Arial" w:cs="Arial"/>
          <w:color w:val="222222"/>
          <w:shd w:val="clear" w:color="auto" w:fill="FFFFFF"/>
          <w:lang w:eastAsia="it-IT"/>
        </w:rPr>
        <w:t>.</w:t>
      </w:r>
    </w:p>
    <w:p w14:paraId="58DAA42F" w14:textId="77777777" w:rsidR="00FC3C08" w:rsidRDefault="00FC3C08" w:rsidP="00E062D9">
      <w:pPr>
        <w:jc w:val="both"/>
        <w:rPr>
          <w:rFonts w:ascii="Arial" w:eastAsia="Times New Roman" w:hAnsi="Arial" w:cs="Arial"/>
          <w:color w:val="222222"/>
          <w:lang w:eastAsia="it-IT"/>
        </w:rPr>
      </w:pPr>
    </w:p>
    <w:p w14:paraId="40A34B95" w14:textId="2E7FF68F" w:rsidR="00C0405A" w:rsidRDefault="00C61600" w:rsidP="00E062D9">
      <w:pPr>
        <w:jc w:val="both"/>
        <w:rPr>
          <w:rFonts w:ascii="Arial" w:eastAsia="Times New Roman" w:hAnsi="Arial" w:cs="Arial"/>
          <w:color w:val="222222"/>
          <w:shd w:val="clear" w:color="auto" w:fill="FFFFFF"/>
          <w:lang w:eastAsia="it-IT"/>
        </w:rPr>
      </w:pPr>
      <w:r w:rsidRPr="00C61600">
        <w:rPr>
          <w:rFonts w:ascii="Arial" w:eastAsia="Times New Roman" w:hAnsi="Arial" w:cs="Arial"/>
          <w:color w:val="222222"/>
          <w:shd w:val="clear" w:color="auto" w:fill="FFFFFF"/>
          <w:lang w:eastAsia="it-IT"/>
        </w:rPr>
        <w:t xml:space="preserve">Entro la fine del 2023 </w:t>
      </w:r>
      <w:proofErr w:type="spellStart"/>
      <w:r w:rsidRPr="00FC3C08">
        <w:rPr>
          <w:rFonts w:ascii="Arial" w:eastAsia="Times New Roman" w:hAnsi="Arial" w:cs="Arial"/>
          <w:color w:val="222222"/>
          <w:shd w:val="clear" w:color="auto" w:fill="FFFFFF"/>
          <w:lang w:eastAsia="it-IT"/>
        </w:rPr>
        <w:t>Ittinsect</w:t>
      </w:r>
      <w:proofErr w:type="spellEnd"/>
      <w:r w:rsidRPr="00C61600">
        <w:rPr>
          <w:rFonts w:ascii="Arial" w:eastAsia="Times New Roman" w:hAnsi="Arial" w:cs="Arial"/>
          <w:color w:val="222222"/>
          <w:shd w:val="clear" w:color="auto" w:fill="FFFFFF"/>
          <w:lang w:eastAsia="it-IT"/>
        </w:rPr>
        <w:t xml:space="preserve"> avrà prodotto e consegnato 1</w:t>
      </w:r>
      <w:r w:rsidR="00583098">
        <w:rPr>
          <w:rFonts w:ascii="Arial" w:eastAsia="Times New Roman" w:hAnsi="Arial" w:cs="Arial"/>
          <w:color w:val="222222"/>
          <w:shd w:val="clear" w:color="auto" w:fill="FFFFFF"/>
          <w:lang w:eastAsia="it-IT"/>
        </w:rPr>
        <w:t>.</w:t>
      </w:r>
      <w:r w:rsidRPr="00C61600">
        <w:rPr>
          <w:rFonts w:ascii="Arial" w:eastAsia="Times New Roman" w:hAnsi="Arial" w:cs="Arial"/>
          <w:color w:val="222222"/>
          <w:shd w:val="clear" w:color="auto" w:fill="FFFFFF"/>
          <w:lang w:eastAsia="it-IT"/>
        </w:rPr>
        <w:t xml:space="preserve">500 tonnellate di mangime sostenibile e ad alte prestazioni nutritive per l’acquacoltura. L’azienda amplierà l’offerta di prodotti già esistenti – quelli per trote e storioni – con mangimi per pesci di mare quali spigole e orate, e nuovi ingredienti funzionali per l’inclusione in mangimi per altre specie di </w:t>
      </w:r>
      <w:r w:rsidR="00E47FF8" w:rsidRPr="00C61600">
        <w:rPr>
          <w:rFonts w:ascii="Arial" w:eastAsia="Times New Roman" w:hAnsi="Arial" w:cs="Arial"/>
          <w:color w:val="222222"/>
          <w:shd w:val="clear" w:color="auto" w:fill="FFFFFF"/>
          <w:lang w:eastAsia="it-IT"/>
        </w:rPr>
        <w:t>pesce,</w:t>
      </w:r>
      <w:r w:rsidRPr="00C61600">
        <w:rPr>
          <w:rFonts w:ascii="Arial" w:eastAsia="Times New Roman" w:hAnsi="Arial" w:cs="Arial"/>
          <w:color w:val="222222"/>
          <w:shd w:val="clear" w:color="auto" w:fill="FFFFFF"/>
          <w:lang w:eastAsia="it-IT"/>
        </w:rPr>
        <w:t xml:space="preserve"> tra cui salmoni e tilapia</w:t>
      </w:r>
      <w:r w:rsidR="00E47FF8">
        <w:rPr>
          <w:rFonts w:ascii="Arial" w:eastAsia="Times New Roman" w:hAnsi="Arial" w:cs="Arial"/>
          <w:color w:val="222222"/>
          <w:shd w:val="clear" w:color="auto" w:fill="FFFFFF"/>
          <w:lang w:eastAsia="it-IT"/>
        </w:rPr>
        <w:t>.</w:t>
      </w:r>
    </w:p>
    <w:p w14:paraId="367840EF" w14:textId="77777777" w:rsidR="00583098" w:rsidRDefault="00C61600" w:rsidP="00583098">
      <w:pPr>
        <w:jc w:val="both"/>
        <w:rPr>
          <w:rFonts w:ascii="Arial" w:eastAsia="Times New Roman" w:hAnsi="Arial" w:cs="Arial"/>
          <w:color w:val="222222"/>
          <w:shd w:val="clear" w:color="auto" w:fill="FFFFFF"/>
          <w:lang w:eastAsia="it-IT"/>
        </w:rPr>
      </w:pPr>
      <w:r w:rsidRPr="00C61600">
        <w:rPr>
          <w:rFonts w:ascii="Arial" w:eastAsia="Times New Roman" w:hAnsi="Arial" w:cs="Arial"/>
          <w:color w:val="222222"/>
          <w:lang w:eastAsia="it-IT"/>
        </w:rPr>
        <w:br/>
      </w:r>
      <w:proofErr w:type="spellStart"/>
      <w:r w:rsidRPr="00C61600">
        <w:rPr>
          <w:rFonts w:ascii="Arial" w:eastAsia="Times New Roman" w:hAnsi="Arial" w:cs="Arial"/>
          <w:color w:val="222222"/>
          <w:shd w:val="clear" w:color="auto" w:fill="FFFFFF"/>
          <w:lang w:eastAsia="it-IT"/>
        </w:rPr>
        <w:t>Ittinsect</w:t>
      </w:r>
      <w:proofErr w:type="spellEnd"/>
      <w:r w:rsidRPr="00C61600">
        <w:rPr>
          <w:rFonts w:ascii="Arial" w:eastAsia="Times New Roman" w:hAnsi="Arial" w:cs="Arial"/>
          <w:color w:val="222222"/>
          <w:shd w:val="clear" w:color="auto" w:fill="FFFFFF"/>
          <w:lang w:eastAsia="it-IT"/>
        </w:rPr>
        <w:t xml:space="preserve"> si unisce ad una crescente schiera di aziende che operano nel settore della valorizzazione di sottoprodotti agricoli per la creazione di proteine alternative ad alto valore nutritivo e serve un mercato in fortissima espansione.</w:t>
      </w:r>
      <w:r w:rsidR="000004B6">
        <w:rPr>
          <w:rFonts w:ascii="Arial" w:eastAsia="Times New Roman" w:hAnsi="Arial" w:cs="Arial"/>
          <w:color w:val="222222"/>
          <w:shd w:val="clear" w:color="auto" w:fill="FFFFFF"/>
          <w:lang w:eastAsia="it-IT"/>
        </w:rPr>
        <w:t xml:space="preserve"> </w:t>
      </w:r>
      <w:r w:rsidRPr="00C61600">
        <w:rPr>
          <w:rFonts w:ascii="Arial" w:eastAsia="Times New Roman" w:hAnsi="Arial" w:cs="Arial"/>
          <w:color w:val="222222"/>
          <w:shd w:val="clear" w:color="auto" w:fill="FFFFFF"/>
          <w:lang w:eastAsia="it-IT"/>
        </w:rPr>
        <w:t xml:space="preserve">Gli investitori hanno espresso entusiasmo per il potenziale di crescita di </w:t>
      </w:r>
      <w:proofErr w:type="spellStart"/>
      <w:r w:rsidRPr="00C61600">
        <w:rPr>
          <w:rFonts w:ascii="Arial" w:eastAsia="Times New Roman" w:hAnsi="Arial" w:cs="Arial"/>
          <w:color w:val="222222"/>
          <w:shd w:val="clear" w:color="auto" w:fill="FFFFFF"/>
          <w:lang w:eastAsia="it-IT"/>
        </w:rPr>
        <w:t>Ittinsect</w:t>
      </w:r>
      <w:proofErr w:type="spellEnd"/>
      <w:r w:rsidRPr="00C61600">
        <w:rPr>
          <w:rFonts w:ascii="Arial" w:eastAsia="Times New Roman" w:hAnsi="Arial" w:cs="Arial"/>
          <w:color w:val="222222"/>
          <w:shd w:val="clear" w:color="auto" w:fill="FFFFFF"/>
          <w:lang w:eastAsia="it-IT"/>
        </w:rPr>
        <w:t xml:space="preserve"> e il suo impatto positivo sull'ambiente e in particolare sull’ecosistema marino.</w:t>
      </w:r>
    </w:p>
    <w:p w14:paraId="7E75A78D" w14:textId="77777777" w:rsidR="00583098" w:rsidRDefault="00583098" w:rsidP="00583098">
      <w:pPr>
        <w:jc w:val="both"/>
        <w:rPr>
          <w:rFonts w:ascii="Arial" w:eastAsia="Times New Roman" w:hAnsi="Arial" w:cs="Arial"/>
          <w:color w:val="222222"/>
          <w:shd w:val="clear" w:color="auto" w:fill="FFFFFF"/>
          <w:lang w:eastAsia="it-IT"/>
        </w:rPr>
      </w:pPr>
    </w:p>
    <w:p w14:paraId="2AEC44B0" w14:textId="1E542DFA" w:rsidR="00583098" w:rsidRDefault="00B16B14" w:rsidP="00583098">
      <w:pPr>
        <w:jc w:val="both"/>
        <w:rPr>
          <w:rFonts w:ascii="Arial" w:eastAsia="Times New Roman" w:hAnsi="Arial" w:cs="Arial"/>
          <w:color w:val="222222"/>
          <w:lang w:eastAsia="it-IT"/>
        </w:rPr>
      </w:pPr>
      <w:r w:rsidRPr="00E929D1">
        <w:rPr>
          <w:rFonts w:ascii="Arial" w:eastAsia="Times New Roman" w:hAnsi="Arial" w:cs="Arial"/>
          <w:color w:val="222222"/>
          <w:shd w:val="clear" w:color="auto" w:fill="FFFFFF"/>
          <w:lang w:eastAsia="it-IT"/>
        </w:rPr>
        <w:t>“</w:t>
      </w:r>
      <w:proofErr w:type="spellStart"/>
      <w:r w:rsidRPr="00583098">
        <w:rPr>
          <w:rFonts w:ascii="Arial" w:eastAsia="Times New Roman" w:hAnsi="Arial" w:cs="Arial"/>
          <w:i/>
          <w:iCs/>
          <w:color w:val="222222"/>
          <w:shd w:val="clear" w:color="auto" w:fill="FFFFFF"/>
          <w:lang w:eastAsia="it-IT"/>
        </w:rPr>
        <w:t>Ittinsect</w:t>
      </w:r>
      <w:proofErr w:type="spellEnd"/>
      <w:r w:rsidRPr="00583098">
        <w:rPr>
          <w:rFonts w:ascii="Arial" w:eastAsia="Times New Roman" w:hAnsi="Arial" w:cs="Arial"/>
          <w:i/>
          <w:iCs/>
          <w:color w:val="222222"/>
          <w:shd w:val="clear" w:color="auto" w:fill="FFFFFF"/>
          <w:lang w:eastAsia="it-IT"/>
        </w:rPr>
        <w:t xml:space="preserve"> è una fra le realtà più promettenti che stiamo vedendo emergere dal vivaio di startup selezionate nei  programmi della Rete Nazionale Acceleratori, un network composto da snodi focalizzati nei mercati con maggiore potenziale di crescita e connessi a un sistema di corporate partners e investitori</w:t>
      </w:r>
      <w:r w:rsidRPr="00E929D1">
        <w:rPr>
          <w:rFonts w:ascii="Arial" w:eastAsia="Times New Roman" w:hAnsi="Arial" w:cs="Arial"/>
          <w:color w:val="222222"/>
          <w:shd w:val="clear" w:color="auto" w:fill="FFFFFF"/>
          <w:lang w:eastAsia="it-IT"/>
        </w:rPr>
        <w:t xml:space="preserve">” </w:t>
      </w:r>
      <w:r w:rsidR="00583098">
        <w:rPr>
          <w:rFonts w:ascii="Arial" w:eastAsia="Times New Roman" w:hAnsi="Arial" w:cs="Arial"/>
          <w:color w:val="222222"/>
          <w:shd w:val="clear" w:color="auto" w:fill="FFFFFF"/>
          <w:lang w:eastAsia="it-IT"/>
        </w:rPr>
        <w:t xml:space="preserve">– </w:t>
      </w:r>
      <w:r w:rsidRPr="00E929D1">
        <w:rPr>
          <w:rFonts w:ascii="Arial" w:eastAsia="Times New Roman" w:hAnsi="Arial" w:cs="Arial"/>
          <w:color w:val="222222"/>
          <w:shd w:val="clear" w:color="auto" w:fill="FFFFFF"/>
          <w:lang w:eastAsia="it-IT"/>
        </w:rPr>
        <w:t xml:space="preserve">commenta </w:t>
      </w:r>
      <w:r w:rsidRPr="00583098">
        <w:rPr>
          <w:rFonts w:ascii="Arial" w:eastAsia="Times New Roman" w:hAnsi="Arial" w:cs="Arial"/>
          <w:b/>
          <w:bCs/>
          <w:color w:val="222222"/>
          <w:shd w:val="clear" w:color="auto" w:fill="FFFFFF"/>
          <w:lang w:eastAsia="it-IT"/>
        </w:rPr>
        <w:t>Stefano Molino</w:t>
      </w:r>
      <w:r w:rsidRPr="00E929D1">
        <w:rPr>
          <w:rFonts w:ascii="Arial" w:eastAsia="Times New Roman" w:hAnsi="Arial" w:cs="Arial"/>
          <w:color w:val="222222"/>
          <w:shd w:val="clear" w:color="auto" w:fill="FFFFFF"/>
          <w:lang w:eastAsia="it-IT"/>
        </w:rPr>
        <w:t xml:space="preserve">, </w:t>
      </w:r>
      <w:r w:rsidRPr="00583098">
        <w:rPr>
          <w:rFonts w:ascii="Arial" w:eastAsia="Times New Roman" w:hAnsi="Arial" w:cs="Arial"/>
          <w:b/>
          <w:bCs/>
          <w:color w:val="222222"/>
          <w:shd w:val="clear" w:color="auto" w:fill="FFFFFF"/>
          <w:lang w:eastAsia="it-IT"/>
        </w:rPr>
        <w:t>Responsabile del Fondo Acceleratori di CDP Venture Capital Sg</w:t>
      </w:r>
      <w:r w:rsidR="00583098" w:rsidRPr="00583098">
        <w:rPr>
          <w:rFonts w:ascii="Arial" w:eastAsia="Times New Roman" w:hAnsi="Arial" w:cs="Arial"/>
          <w:b/>
          <w:bCs/>
          <w:color w:val="222222"/>
          <w:shd w:val="clear" w:color="auto" w:fill="FFFFFF"/>
          <w:lang w:eastAsia="it-IT"/>
        </w:rPr>
        <w:t>r</w:t>
      </w:r>
      <w:r w:rsidR="00583098">
        <w:rPr>
          <w:rFonts w:ascii="Arial" w:eastAsia="Times New Roman" w:hAnsi="Arial" w:cs="Arial"/>
          <w:color w:val="222222"/>
          <w:shd w:val="clear" w:color="auto" w:fill="FFFFFF"/>
          <w:lang w:eastAsia="it-IT"/>
        </w:rPr>
        <w:t xml:space="preserve"> – </w:t>
      </w:r>
      <w:r w:rsidRPr="00E929D1">
        <w:rPr>
          <w:rFonts w:ascii="Arial" w:eastAsia="Times New Roman" w:hAnsi="Arial" w:cs="Arial"/>
          <w:color w:val="222222"/>
          <w:shd w:val="clear" w:color="auto" w:fill="FFFFFF"/>
          <w:lang w:eastAsia="it-IT"/>
        </w:rPr>
        <w:t>“</w:t>
      </w:r>
      <w:r w:rsidRPr="00583098">
        <w:rPr>
          <w:rFonts w:ascii="Arial" w:eastAsia="Times New Roman" w:hAnsi="Arial" w:cs="Arial"/>
          <w:i/>
          <w:iCs/>
          <w:color w:val="222222"/>
          <w:shd w:val="clear" w:color="auto" w:fill="FFFFFF"/>
          <w:lang w:eastAsia="it-IT"/>
        </w:rPr>
        <w:t xml:space="preserve">Siamo molto soddisfatti di investire </w:t>
      </w:r>
      <w:r w:rsidR="009B4972" w:rsidRPr="00583098">
        <w:rPr>
          <w:rFonts w:ascii="Arial" w:eastAsia="Times New Roman" w:hAnsi="Arial" w:cs="Arial"/>
          <w:i/>
          <w:iCs/>
          <w:color w:val="222222"/>
          <w:shd w:val="clear" w:color="auto" w:fill="FFFFFF"/>
          <w:lang w:eastAsia="it-IT"/>
        </w:rPr>
        <w:t>in questa startup</w:t>
      </w:r>
      <w:r w:rsidR="00BE7AA4" w:rsidRPr="00583098">
        <w:rPr>
          <w:rFonts w:ascii="Arial" w:eastAsia="Times New Roman" w:hAnsi="Arial" w:cs="Arial"/>
          <w:i/>
          <w:iCs/>
          <w:color w:val="222222"/>
          <w:shd w:val="clear" w:color="auto" w:fill="FFFFFF"/>
          <w:lang w:eastAsia="it-IT"/>
        </w:rPr>
        <w:t xml:space="preserve">, una realtà biotech che ha un significativo background di ricerca e che propone una soluzione sostenibile per </w:t>
      </w:r>
      <w:r w:rsidR="00D26361" w:rsidRPr="00583098">
        <w:rPr>
          <w:rFonts w:ascii="Arial" w:eastAsia="Times New Roman" w:hAnsi="Arial" w:cs="Arial"/>
          <w:i/>
          <w:iCs/>
          <w:color w:val="222222"/>
          <w:shd w:val="clear" w:color="auto" w:fill="FFFFFF"/>
          <w:lang w:eastAsia="it-IT"/>
        </w:rPr>
        <w:t>la filiera dell’acquacoltura</w:t>
      </w:r>
      <w:r w:rsidR="00E929D1" w:rsidRPr="00583098">
        <w:rPr>
          <w:rFonts w:ascii="Arial" w:eastAsia="Times New Roman" w:hAnsi="Arial" w:cs="Arial"/>
          <w:i/>
          <w:iCs/>
          <w:color w:val="222222"/>
          <w:shd w:val="clear" w:color="auto" w:fill="FFFFFF"/>
          <w:lang w:eastAsia="it-IT"/>
        </w:rPr>
        <w:t xml:space="preserve">. Dopo il percorso di crescita nell’Acceleratore ZERO, </w:t>
      </w:r>
      <w:proofErr w:type="spellStart"/>
      <w:r w:rsidR="00E929D1" w:rsidRPr="00583098">
        <w:rPr>
          <w:rFonts w:ascii="Arial" w:eastAsia="Times New Roman" w:hAnsi="Arial" w:cs="Arial"/>
          <w:i/>
          <w:iCs/>
          <w:color w:val="222222"/>
          <w:shd w:val="clear" w:color="auto" w:fill="FFFFFF"/>
          <w:lang w:eastAsia="it-IT"/>
        </w:rPr>
        <w:t>Ittinsect</w:t>
      </w:r>
      <w:proofErr w:type="spellEnd"/>
      <w:r w:rsidR="00E929D1" w:rsidRPr="00583098">
        <w:rPr>
          <w:rFonts w:ascii="Arial" w:eastAsia="Times New Roman" w:hAnsi="Arial" w:cs="Arial"/>
          <w:i/>
          <w:iCs/>
          <w:color w:val="222222"/>
          <w:shd w:val="clear" w:color="auto" w:fill="FFFFFF"/>
          <w:lang w:eastAsia="it-IT"/>
        </w:rPr>
        <w:t xml:space="preserve"> ha il potenziale per diventare un vero e proprio </w:t>
      </w:r>
      <w:proofErr w:type="spellStart"/>
      <w:r w:rsidR="00E929D1" w:rsidRPr="00583098">
        <w:rPr>
          <w:rFonts w:ascii="Arial" w:eastAsia="Times New Roman" w:hAnsi="Arial" w:cs="Arial"/>
          <w:i/>
          <w:iCs/>
          <w:color w:val="222222"/>
          <w:shd w:val="clear" w:color="auto" w:fill="FFFFFF"/>
          <w:lang w:eastAsia="it-IT"/>
        </w:rPr>
        <w:t>gamechanger</w:t>
      </w:r>
      <w:proofErr w:type="spellEnd"/>
      <w:r w:rsidR="00E929D1" w:rsidRPr="00583098">
        <w:rPr>
          <w:rFonts w:ascii="Arial" w:eastAsia="Times New Roman" w:hAnsi="Arial" w:cs="Arial"/>
          <w:i/>
          <w:iCs/>
          <w:color w:val="222222"/>
          <w:shd w:val="clear" w:color="auto" w:fill="FFFFFF"/>
          <w:lang w:eastAsia="it-IT"/>
        </w:rPr>
        <w:t xml:space="preserve"> in questo rilevante mercat</w:t>
      </w:r>
      <w:r w:rsidR="00E929D1" w:rsidRPr="00E929D1">
        <w:rPr>
          <w:rFonts w:ascii="Arial" w:eastAsia="Times New Roman" w:hAnsi="Arial" w:cs="Arial"/>
          <w:color w:val="222222"/>
          <w:shd w:val="clear" w:color="auto" w:fill="FFFFFF"/>
          <w:lang w:eastAsia="it-IT"/>
        </w:rPr>
        <w:t>o”.</w:t>
      </w:r>
    </w:p>
    <w:p w14:paraId="27A447D4" w14:textId="77777777" w:rsidR="00583098" w:rsidRDefault="00583098" w:rsidP="00583098">
      <w:pPr>
        <w:jc w:val="both"/>
        <w:rPr>
          <w:rFonts w:ascii="Arial" w:eastAsia="Times New Roman" w:hAnsi="Arial" w:cs="Arial"/>
          <w:color w:val="222222"/>
          <w:lang w:eastAsia="it-IT"/>
        </w:rPr>
      </w:pPr>
    </w:p>
    <w:p w14:paraId="1E4A0345" w14:textId="1E74A085" w:rsidR="00FC3C08" w:rsidRPr="00583098" w:rsidRDefault="00C61600" w:rsidP="000004B6">
      <w:pPr>
        <w:jc w:val="both"/>
        <w:rPr>
          <w:rFonts w:ascii="Arial" w:eastAsia="Times New Roman" w:hAnsi="Arial" w:cs="Arial"/>
          <w:color w:val="222222"/>
          <w:shd w:val="clear" w:color="auto" w:fill="FFFFFF"/>
          <w:lang w:eastAsia="it-IT"/>
        </w:rPr>
      </w:pPr>
      <w:r w:rsidRPr="00C61600">
        <w:rPr>
          <w:rFonts w:ascii="Arial" w:eastAsia="Times New Roman" w:hAnsi="Arial" w:cs="Arial"/>
          <w:color w:val="222222"/>
          <w:shd w:val="clear" w:color="auto" w:fill="FFFFFF"/>
          <w:lang w:eastAsia="it-IT"/>
        </w:rPr>
        <w:t>“</w:t>
      </w:r>
      <w:r w:rsidR="000E1FF9" w:rsidRPr="00803062">
        <w:rPr>
          <w:rFonts w:ascii="Arial" w:hAnsi="Arial" w:cs="Arial"/>
          <w:i/>
          <w:iCs/>
          <w:color w:val="222222"/>
          <w:shd w:val="clear" w:color="auto" w:fill="FFFFFF"/>
        </w:rPr>
        <w:t xml:space="preserve">Se vogliamo che la farina di insetto sia adottata su grande scala c'è bisogno di un notevole miglioramento nella sua digeribilità e biodisponibilità. </w:t>
      </w:r>
      <w:proofErr w:type="spellStart"/>
      <w:r w:rsidR="000E1FF9" w:rsidRPr="00803062">
        <w:rPr>
          <w:rFonts w:ascii="Arial" w:hAnsi="Arial" w:cs="Arial"/>
          <w:i/>
          <w:iCs/>
          <w:color w:val="222222"/>
          <w:shd w:val="clear" w:color="auto" w:fill="FFFFFF"/>
        </w:rPr>
        <w:t>Ittinsect</w:t>
      </w:r>
      <w:proofErr w:type="spellEnd"/>
      <w:r w:rsidR="000E1FF9" w:rsidRPr="00803062">
        <w:rPr>
          <w:rFonts w:ascii="Arial" w:hAnsi="Arial" w:cs="Arial"/>
          <w:i/>
          <w:iCs/>
          <w:color w:val="222222"/>
          <w:shd w:val="clear" w:color="auto" w:fill="FFFFFF"/>
        </w:rPr>
        <w:t xml:space="preserve"> affronta direttamente questa sfida con il suo esclusivo trattamento biotecnologico che rende la farina di insetti un valido sostituto alla farina di pesce nei mangimi per l'itticoltura in Europa e non solo</w:t>
      </w:r>
      <w:r w:rsidR="00803062">
        <w:rPr>
          <w:rFonts w:ascii="Arial" w:hAnsi="Arial" w:cs="Arial"/>
          <w:color w:val="222222"/>
          <w:shd w:val="clear" w:color="auto" w:fill="FFFFFF"/>
        </w:rPr>
        <w:t>”,</w:t>
      </w:r>
      <w:r w:rsidR="00803062">
        <w:rPr>
          <w:rFonts w:ascii="Arial" w:eastAsia="Times New Roman" w:hAnsi="Arial" w:cs="Arial"/>
          <w:color w:val="222222"/>
          <w:shd w:val="clear" w:color="auto" w:fill="FFFFFF"/>
          <w:lang w:eastAsia="it-IT"/>
        </w:rPr>
        <w:t xml:space="preserve"> h</w:t>
      </w:r>
      <w:r w:rsidRPr="00C61600">
        <w:rPr>
          <w:rFonts w:ascii="Arial" w:eastAsia="Times New Roman" w:hAnsi="Arial" w:cs="Arial"/>
          <w:color w:val="222222"/>
          <w:shd w:val="clear" w:color="auto" w:fill="FFFFFF"/>
          <w:lang w:eastAsia="it-IT"/>
        </w:rPr>
        <w:t>a dichiarato</w:t>
      </w:r>
      <w:r w:rsidR="000E1FF9">
        <w:rPr>
          <w:rFonts w:ascii="Arial" w:eastAsia="Times New Roman" w:hAnsi="Arial" w:cs="Arial"/>
          <w:color w:val="222222"/>
          <w:shd w:val="clear" w:color="auto" w:fill="FFFFFF"/>
          <w:lang w:eastAsia="it-IT"/>
        </w:rPr>
        <w:t xml:space="preserve"> </w:t>
      </w:r>
      <w:r w:rsidR="000E1FF9" w:rsidRPr="00803062">
        <w:rPr>
          <w:rFonts w:ascii="Arial" w:eastAsia="Times New Roman" w:hAnsi="Arial" w:cs="Arial"/>
          <w:b/>
          <w:bCs/>
          <w:color w:val="222222"/>
          <w:shd w:val="clear" w:color="auto" w:fill="FFFFFF"/>
          <w:lang w:eastAsia="it-IT"/>
        </w:rPr>
        <w:t>Ross Brooks</w:t>
      </w:r>
      <w:r w:rsidR="00D56EDD">
        <w:rPr>
          <w:rFonts w:ascii="Arial" w:eastAsia="Times New Roman" w:hAnsi="Arial" w:cs="Arial"/>
          <w:color w:val="222222"/>
          <w:shd w:val="clear" w:color="auto" w:fill="FFFFFF"/>
          <w:lang w:eastAsia="it-IT"/>
        </w:rPr>
        <w:t xml:space="preserve">, </w:t>
      </w:r>
      <w:r w:rsidR="00D56EDD" w:rsidRPr="00803062">
        <w:rPr>
          <w:rFonts w:ascii="Arial" w:eastAsia="Times New Roman" w:hAnsi="Arial" w:cs="Arial"/>
          <w:b/>
          <w:bCs/>
          <w:color w:val="222222"/>
          <w:shd w:val="clear" w:color="auto" w:fill="FFFFFF"/>
          <w:lang w:eastAsia="it-IT"/>
        </w:rPr>
        <w:t>Partner</w:t>
      </w:r>
      <w:r w:rsidRPr="00803062">
        <w:rPr>
          <w:rFonts w:ascii="Arial" w:eastAsia="Times New Roman" w:hAnsi="Arial" w:cs="Arial"/>
          <w:b/>
          <w:bCs/>
          <w:color w:val="222222"/>
          <w:shd w:val="clear" w:color="auto" w:fill="FFFFFF"/>
          <w:lang w:eastAsia="it-IT"/>
        </w:rPr>
        <w:t xml:space="preserve"> del fondo norvegese </w:t>
      </w:r>
      <w:proofErr w:type="spellStart"/>
      <w:r w:rsidRPr="00803062">
        <w:rPr>
          <w:rFonts w:ascii="Arial" w:eastAsia="Times New Roman" w:hAnsi="Arial" w:cs="Arial"/>
          <w:b/>
          <w:bCs/>
          <w:color w:val="222222"/>
          <w:shd w:val="clear" w:color="auto" w:fill="FFFFFF"/>
          <w:lang w:eastAsia="it-IT"/>
        </w:rPr>
        <w:t>Katapult</w:t>
      </w:r>
      <w:proofErr w:type="spellEnd"/>
      <w:r w:rsidRPr="00803062">
        <w:rPr>
          <w:rFonts w:ascii="Arial" w:eastAsia="Times New Roman" w:hAnsi="Arial" w:cs="Arial"/>
          <w:b/>
          <w:bCs/>
          <w:color w:val="222222"/>
          <w:shd w:val="clear" w:color="auto" w:fill="FFFFFF"/>
          <w:lang w:eastAsia="it-IT"/>
        </w:rPr>
        <w:t xml:space="preserve"> Ocean</w:t>
      </w:r>
      <w:r w:rsidRPr="00C61600">
        <w:rPr>
          <w:rFonts w:ascii="Arial" w:eastAsia="Times New Roman" w:hAnsi="Arial" w:cs="Arial"/>
          <w:color w:val="222222"/>
          <w:shd w:val="clear" w:color="auto" w:fill="FFFFFF"/>
          <w:lang w:eastAsia="it-IT"/>
        </w:rPr>
        <w:t xml:space="preserve">, </w:t>
      </w:r>
      <w:r w:rsidRPr="00FC3C08">
        <w:rPr>
          <w:rFonts w:ascii="Arial" w:eastAsia="Times New Roman" w:hAnsi="Arial" w:cs="Arial"/>
          <w:b/>
          <w:bCs/>
          <w:color w:val="222222"/>
          <w:shd w:val="clear" w:color="auto" w:fill="FFFFFF"/>
          <w:lang w:eastAsia="it-IT"/>
        </w:rPr>
        <w:t xml:space="preserve">il </w:t>
      </w:r>
      <w:proofErr w:type="spellStart"/>
      <w:r w:rsidRPr="00FC3C08">
        <w:rPr>
          <w:rFonts w:ascii="Arial" w:eastAsia="Times New Roman" w:hAnsi="Arial" w:cs="Arial"/>
          <w:b/>
          <w:bCs/>
          <w:color w:val="222222"/>
          <w:shd w:val="clear" w:color="auto" w:fill="FFFFFF"/>
          <w:lang w:eastAsia="it-IT"/>
        </w:rPr>
        <w:t>piu’</w:t>
      </w:r>
      <w:proofErr w:type="spellEnd"/>
      <w:r w:rsidRPr="00FC3C08">
        <w:rPr>
          <w:rFonts w:ascii="Arial" w:eastAsia="Times New Roman" w:hAnsi="Arial" w:cs="Arial"/>
          <w:b/>
          <w:bCs/>
          <w:color w:val="222222"/>
          <w:shd w:val="clear" w:color="auto" w:fill="FFFFFF"/>
          <w:lang w:eastAsia="it-IT"/>
        </w:rPr>
        <w:t xml:space="preserve"> attivo impact </w:t>
      </w:r>
      <w:proofErr w:type="spellStart"/>
      <w:r w:rsidRPr="00FC3C08">
        <w:rPr>
          <w:rFonts w:ascii="Arial" w:eastAsia="Times New Roman" w:hAnsi="Arial" w:cs="Arial"/>
          <w:b/>
          <w:bCs/>
          <w:color w:val="222222"/>
          <w:shd w:val="clear" w:color="auto" w:fill="FFFFFF"/>
          <w:lang w:eastAsia="it-IT"/>
        </w:rPr>
        <w:t>investor</w:t>
      </w:r>
      <w:proofErr w:type="spellEnd"/>
      <w:r w:rsidRPr="00FC3C08">
        <w:rPr>
          <w:rFonts w:ascii="Arial" w:eastAsia="Times New Roman" w:hAnsi="Arial" w:cs="Arial"/>
          <w:b/>
          <w:bCs/>
          <w:color w:val="222222"/>
          <w:shd w:val="clear" w:color="auto" w:fill="FFFFFF"/>
          <w:lang w:eastAsia="it-IT"/>
        </w:rPr>
        <w:t xml:space="preserve"> al mondo</w:t>
      </w:r>
      <w:r w:rsidRPr="00C61600">
        <w:rPr>
          <w:rFonts w:ascii="Arial" w:eastAsia="Times New Roman" w:hAnsi="Arial" w:cs="Arial"/>
          <w:color w:val="222222"/>
          <w:shd w:val="clear" w:color="auto" w:fill="FFFFFF"/>
          <w:lang w:eastAsia="it-IT"/>
        </w:rPr>
        <w:t>.</w:t>
      </w:r>
    </w:p>
    <w:p w14:paraId="38B394AF" w14:textId="6EF3AA64" w:rsidR="000F7716" w:rsidRDefault="000E1FF9" w:rsidP="000004B6">
      <w:pPr>
        <w:jc w:val="both"/>
        <w:rPr>
          <w:rFonts w:ascii="Arial" w:eastAsia="Times New Roman" w:hAnsi="Arial" w:cs="Arial"/>
          <w:color w:val="222222"/>
          <w:shd w:val="clear" w:color="auto" w:fill="FFFFFF"/>
          <w:lang w:eastAsia="it-IT"/>
        </w:rPr>
      </w:pPr>
      <w:r>
        <w:rPr>
          <w:rFonts w:ascii="Arial" w:eastAsia="Times New Roman" w:hAnsi="Arial" w:cs="Arial"/>
          <w:color w:val="222222"/>
          <w:shd w:val="clear" w:color="auto" w:fill="FFFFFF"/>
          <w:lang w:eastAsia="it-IT"/>
        </w:rPr>
        <w:lastRenderedPageBreak/>
        <w:t>“</w:t>
      </w:r>
      <w:proofErr w:type="spellStart"/>
      <w:r w:rsidR="00E47FF8" w:rsidRPr="00803062">
        <w:rPr>
          <w:rFonts w:ascii="Arial" w:eastAsia="Times New Roman" w:hAnsi="Arial" w:cs="Arial"/>
          <w:i/>
          <w:iCs/>
          <w:color w:val="222222"/>
          <w:shd w:val="clear" w:color="auto" w:fill="FFFFFF"/>
          <w:lang w:eastAsia="it-IT"/>
        </w:rPr>
        <w:t>Ittinsect</w:t>
      </w:r>
      <w:proofErr w:type="spellEnd"/>
      <w:r w:rsidR="00E47FF8" w:rsidRPr="00803062">
        <w:rPr>
          <w:rFonts w:ascii="Arial" w:eastAsia="Times New Roman" w:hAnsi="Arial" w:cs="Arial"/>
          <w:i/>
          <w:iCs/>
          <w:color w:val="222222"/>
          <w:shd w:val="clear" w:color="auto" w:fill="FFFFFF"/>
          <w:lang w:eastAsia="it-IT"/>
        </w:rPr>
        <w:t xml:space="preserve"> è l’esempio calzante di una startup con un business model solido e un prodotto apprezzato dal mercato, il tutto all’insegna dell</w:t>
      </w:r>
      <w:r w:rsidRPr="00803062">
        <w:rPr>
          <w:rFonts w:ascii="Arial" w:eastAsia="Times New Roman" w:hAnsi="Arial" w:cs="Arial"/>
          <w:i/>
          <w:iCs/>
          <w:color w:val="222222"/>
          <w:shd w:val="clear" w:color="auto" w:fill="FFFFFF"/>
          <w:lang w:eastAsia="it-IT"/>
        </w:rPr>
        <w:t xml:space="preserve">a sostenibilità. </w:t>
      </w:r>
      <w:proofErr w:type="gramStart"/>
      <w:r w:rsidR="00E47FF8" w:rsidRPr="00803062">
        <w:rPr>
          <w:rFonts w:ascii="Arial" w:eastAsia="Times New Roman" w:hAnsi="Arial" w:cs="Arial"/>
          <w:i/>
          <w:iCs/>
          <w:color w:val="222222"/>
          <w:shd w:val="clear" w:color="auto" w:fill="FFFFFF"/>
          <w:lang w:eastAsia="it-IT"/>
        </w:rPr>
        <w:t>Il team</w:t>
      </w:r>
      <w:proofErr w:type="gramEnd"/>
      <w:r w:rsidRPr="00803062">
        <w:rPr>
          <w:rFonts w:ascii="Arial" w:eastAsia="Times New Roman" w:hAnsi="Arial" w:cs="Arial"/>
          <w:i/>
          <w:iCs/>
          <w:color w:val="222222"/>
          <w:shd w:val="clear" w:color="auto" w:fill="FFFFFF"/>
          <w:lang w:eastAsia="it-IT"/>
        </w:rPr>
        <w:t xml:space="preserve">, caratterizzato dall’audace obiettivo di rendere l’industria della mangimistica indipendente da quella della pesca, ha una forte capacità di </w:t>
      </w:r>
      <w:r w:rsidR="00E47FF8" w:rsidRPr="00803062">
        <w:rPr>
          <w:rFonts w:ascii="Arial" w:eastAsia="Times New Roman" w:hAnsi="Arial" w:cs="Arial"/>
          <w:i/>
          <w:iCs/>
          <w:color w:val="222222"/>
          <w:shd w:val="clear" w:color="auto" w:fill="FFFFFF"/>
          <w:lang w:eastAsia="it-IT"/>
        </w:rPr>
        <w:t>esecuzione e</w:t>
      </w:r>
      <w:r w:rsidRPr="00803062">
        <w:rPr>
          <w:rFonts w:ascii="Arial" w:eastAsia="Times New Roman" w:hAnsi="Arial" w:cs="Arial"/>
          <w:i/>
          <w:iCs/>
          <w:color w:val="222222"/>
          <w:shd w:val="clear" w:color="auto" w:fill="FFFFFF"/>
          <w:lang w:eastAsia="it-IT"/>
        </w:rPr>
        <w:t xml:space="preserve"> ha messo le basi per una crescita veloce e strutturata. </w:t>
      </w:r>
      <w:r w:rsidR="00E47FF8" w:rsidRPr="00803062">
        <w:rPr>
          <w:rFonts w:ascii="Arial" w:eastAsia="Times New Roman" w:hAnsi="Arial" w:cs="Arial"/>
          <w:i/>
          <w:iCs/>
          <w:color w:val="222222"/>
          <w:shd w:val="clear" w:color="auto" w:fill="FFFFFF"/>
          <w:lang w:eastAsia="it-IT"/>
        </w:rPr>
        <w:t xml:space="preserve">Indico Capital crede fermamente che con il suo supporto </w:t>
      </w:r>
      <w:proofErr w:type="spellStart"/>
      <w:r w:rsidRPr="00803062">
        <w:rPr>
          <w:rFonts w:ascii="Arial" w:eastAsia="Times New Roman" w:hAnsi="Arial" w:cs="Arial"/>
          <w:i/>
          <w:iCs/>
          <w:color w:val="222222"/>
          <w:shd w:val="clear" w:color="auto" w:fill="FFFFFF"/>
          <w:lang w:eastAsia="it-IT"/>
        </w:rPr>
        <w:t>Itti</w:t>
      </w:r>
      <w:r w:rsidR="00E47FF8" w:rsidRPr="00803062">
        <w:rPr>
          <w:rFonts w:ascii="Arial" w:eastAsia="Times New Roman" w:hAnsi="Arial" w:cs="Arial"/>
          <w:i/>
          <w:iCs/>
          <w:color w:val="222222"/>
          <w:shd w:val="clear" w:color="auto" w:fill="FFFFFF"/>
          <w:lang w:eastAsia="it-IT"/>
        </w:rPr>
        <w:t>nsect</w:t>
      </w:r>
      <w:proofErr w:type="spellEnd"/>
      <w:r w:rsidR="00E47FF8" w:rsidRPr="00803062">
        <w:rPr>
          <w:rFonts w:ascii="Arial" w:eastAsia="Times New Roman" w:hAnsi="Arial" w:cs="Arial"/>
          <w:i/>
          <w:iCs/>
          <w:color w:val="222222"/>
          <w:shd w:val="clear" w:color="auto" w:fill="FFFFFF"/>
          <w:lang w:eastAsia="it-IT"/>
        </w:rPr>
        <w:t xml:space="preserve"> avrà un impatto su scala globale</w:t>
      </w:r>
      <w:r>
        <w:rPr>
          <w:rFonts w:ascii="Arial" w:eastAsia="Times New Roman" w:hAnsi="Arial" w:cs="Arial"/>
          <w:color w:val="222222"/>
          <w:shd w:val="clear" w:color="auto" w:fill="FFFFFF"/>
          <w:lang w:eastAsia="it-IT"/>
        </w:rPr>
        <w:t>”</w:t>
      </w:r>
      <w:r w:rsidR="00FC3C08">
        <w:rPr>
          <w:rFonts w:ascii="Arial" w:eastAsia="Times New Roman" w:hAnsi="Arial" w:cs="Arial"/>
          <w:color w:val="222222"/>
          <w:shd w:val="clear" w:color="auto" w:fill="FFFFFF"/>
          <w:lang w:eastAsia="it-IT"/>
        </w:rPr>
        <w:t>,</w:t>
      </w:r>
      <w:r>
        <w:rPr>
          <w:rFonts w:ascii="Arial" w:eastAsia="Times New Roman" w:hAnsi="Arial" w:cs="Arial"/>
          <w:color w:val="222222"/>
          <w:shd w:val="clear" w:color="auto" w:fill="FFFFFF"/>
          <w:lang w:eastAsia="it-IT"/>
        </w:rPr>
        <w:t xml:space="preserve"> h</w:t>
      </w:r>
      <w:r w:rsidR="00C61600" w:rsidRPr="00C61600">
        <w:rPr>
          <w:rFonts w:ascii="Arial" w:eastAsia="Times New Roman" w:hAnsi="Arial" w:cs="Arial"/>
          <w:color w:val="222222"/>
          <w:shd w:val="clear" w:color="auto" w:fill="FFFFFF"/>
          <w:lang w:eastAsia="it-IT"/>
        </w:rPr>
        <w:t xml:space="preserve">a </w:t>
      </w:r>
      <w:r w:rsidRPr="00C61600">
        <w:rPr>
          <w:rFonts w:ascii="Arial" w:eastAsia="Times New Roman" w:hAnsi="Arial" w:cs="Arial"/>
          <w:color w:val="222222"/>
          <w:shd w:val="clear" w:color="auto" w:fill="FFFFFF"/>
          <w:lang w:eastAsia="it-IT"/>
        </w:rPr>
        <w:t>dichiara</w:t>
      </w:r>
      <w:r>
        <w:rPr>
          <w:rFonts w:ascii="Arial" w:eastAsia="Times New Roman" w:hAnsi="Arial" w:cs="Arial"/>
          <w:color w:val="222222"/>
          <w:shd w:val="clear" w:color="auto" w:fill="FFFFFF"/>
          <w:lang w:eastAsia="it-IT"/>
        </w:rPr>
        <w:t xml:space="preserve">to </w:t>
      </w:r>
      <w:r w:rsidRPr="00803062">
        <w:rPr>
          <w:rFonts w:ascii="Arial" w:eastAsia="Times New Roman" w:hAnsi="Arial" w:cs="Arial"/>
          <w:b/>
          <w:bCs/>
          <w:color w:val="222222"/>
          <w:shd w:val="clear" w:color="auto" w:fill="FFFFFF"/>
          <w:lang w:eastAsia="it-IT"/>
        </w:rPr>
        <w:t>André de Almeida Santos</w:t>
      </w:r>
      <w:r>
        <w:rPr>
          <w:rFonts w:ascii="Arial" w:eastAsia="Times New Roman" w:hAnsi="Arial" w:cs="Arial"/>
          <w:color w:val="222222"/>
          <w:shd w:val="clear" w:color="auto" w:fill="FFFFFF"/>
          <w:lang w:eastAsia="it-IT"/>
        </w:rPr>
        <w:t xml:space="preserve">, </w:t>
      </w:r>
      <w:r w:rsidRPr="00803062">
        <w:rPr>
          <w:rFonts w:ascii="Arial" w:eastAsia="Times New Roman" w:hAnsi="Arial" w:cs="Arial"/>
          <w:b/>
          <w:bCs/>
          <w:color w:val="222222"/>
          <w:shd w:val="clear" w:color="auto" w:fill="FFFFFF"/>
          <w:lang w:eastAsia="it-IT"/>
        </w:rPr>
        <w:t>Partner</w:t>
      </w:r>
      <w:r w:rsidR="00C61600" w:rsidRPr="00803062">
        <w:rPr>
          <w:rFonts w:ascii="Arial" w:eastAsia="Times New Roman" w:hAnsi="Arial" w:cs="Arial"/>
          <w:b/>
          <w:bCs/>
          <w:color w:val="222222"/>
          <w:shd w:val="clear" w:color="auto" w:fill="FFFFFF"/>
          <w:lang w:eastAsia="it-IT"/>
        </w:rPr>
        <w:t> di Indico Capital Partners</w:t>
      </w:r>
      <w:r w:rsidR="00C61600" w:rsidRPr="00C61600">
        <w:rPr>
          <w:rFonts w:ascii="Arial" w:eastAsia="Times New Roman" w:hAnsi="Arial" w:cs="Arial"/>
          <w:color w:val="222222"/>
          <w:shd w:val="clear" w:color="auto" w:fill="FFFFFF"/>
          <w:lang w:eastAsia="it-IT"/>
        </w:rPr>
        <w:t xml:space="preserve">, </w:t>
      </w:r>
      <w:r w:rsidR="00C61600" w:rsidRPr="00FC3C08">
        <w:rPr>
          <w:rFonts w:ascii="Arial" w:eastAsia="Times New Roman" w:hAnsi="Arial" w:cs="Arial"/>
          <w:b/>
          <w:bCs/>
          <w:color w:val="222222"/>
          <w:shd w:val="clear" w:color="auto" w:fill="FFFFFF"/>
          <w:lang w:eastAsia="it-IT"/>
        </w:rPr>
        <w:t>il primo investitore in blue economy in Portogallo</w:t>
      </w:r>
      <w:r w:rsidR="00C61600" w:rsidRPr="00C61600">
        <w:rPr>
          <w:rFonts w:ascii="Arial" w:eastAsia="Times New Roman" w:hAnsi="Arial" w:cs="Arial"/>
          <w:color w:val="222222"/>
          <w:shd w:val="clear" w:color="auto" w:fill="FFFFFF"/>
          <w:lang w:eastAsia="it-IT"/>
        </w:rPr>
        <w:t>.</w:t>
      </w:r>
    </w:p>
    <w:p w14:paraId="493E9C5F" w14:textId="77777777" w:rsidR="000F7716" w:rsidRDefault="000F7716" w:rsidP="000004B6">
      <w:pPr>
        <w:jc w:val="both"/>
        <w:rPr>
          <w:rFonts w:ascii="Arial" w:eastAsia="Times New Roman" w:hAnsi="Arial" w:cs="Arial"/>
          <w:color w:val="222222"/>
          <w:shd w:val="clear" w:color="auto" w:fill="FFFFFF"/>
          <w:lang w:eastAsia="it-IT"/>
        </w:rPr>
      </w:pPr>
    </w:p>
    <w:p w14:paraId="59D4F8ED" w14:textId="18F5B4BB" w:rsidR="009A1BF4" w:rsidRPr="009A1BF4" w:rsidRDefault="009A1BF4" w:rsidP="00E062D9">
      <w:pPr>
        <w:jc w:val="both"/>
        <w:rPr>
          <w:rFonts w:ascii="Times New Roman" w:eastAsia="Times New Roman" w:hAnsi="Times New Roman" w:cs="Times New Roman"/>
          <w:lang w:eastAsia="it-IT"/>
        </w:rPr>
      </w:pPr>
      <w:r w:rsidRPr="009A1BF4">
        <w:rPr>
          <w:rFonts w:ascii="Arial" w:eastAsia="Times New Roman" w:hAnsi="Arial" w:cs="Arial"/>
          <w:color w:val="222222"/>
          <w:shd w:val="clear" w:color="auto" w:fill="FFFFFF"/>
          <w:lang w:eastAsia="it-IT"/>
        </w:rPr>
        <w:t>“</w:t>
      </w:r>
      <w:r w:rsidRPr="009A1BF4">
        <w:rPr>
          <w:rFonts w:ascii="Arial" w:eastAsia="Times New Roman" w:hAnsi="Arial" w:cs="Arial"/>
          <w:i/>
          <w:iCs/>
          <w:color w:val="222222"/>
          <w:shd w:val="clear" w:color="auto" w:fill="FFFFFF"/>
          <w:lang w:eastAsia="it-IT"/>
        </w:rPr>
        <w:t xml:space="preserve">Abbiamo investito in </w:t>
      </w:r>
      <w:proofErr w:type="spellStart"/>
      <w:r w:rsidRPr="009A1BF4">
        <w:rPr>
          <w:rFonts w:ascii="Arial" w:eastAsia="Times New Roman" w:hAnsi="Arial" w:cs="Arial"/>
          <w:i/>
          <w:iCs/>
          <w:color w:val="222222"/>
          <w:shd w:val="clear" w:color="auto" w:fill="FFFFFF"/>
          <w:lang w:eastAsia="it-IT"/>
        </w:rPr>
        <w:t>Ittinsect</w:t>
      </w:r>
      <w:proofErr w:type="spellEnd"/>
      <w:r w:rsidRPr="009A1BF4">
        <w:rPr>
          <w:rFonts w:ascii="Arial" w:eastAsia="Times New Roman" w:hAnsi="Arial" w:cs="Arial"/>
          <w:i/>
          <w:iCs/>
          <w:color w:val="222222"/>
          <w:shd w:val="clear" w:color="auto" w:fill="FFFFFF"/>
          <w:lang w:eastAsia="it-IT"/>
        </w:rPr>
        <w:t xml:space="preserve"> selezionandola per il primo batch dell’acceleratore ZERO perch</w:t>
      </w:r>
      <w:r w:rsidR="00E47FF8">
        <w:rPr>
          <w:rFonts w:ascii="Arial" w:eastAsia="Times New Roman" w:hAnsi="Arial" w:cs="Arial"/>
          <w:i/>
          <w:iCs/>
          <w:color w:val="222222"/>
          <w:shd w:val="clear" w:color="auto" w:fill="FFFFFF"/>
          <w:lang w:eastAsia="it-IT"/>
        </w:rPr>
        <w:t>é</w:t>
      </w:r>
      <w:r w:rsidRPr="009A1BF4">
        <w:rPr>
          <w:rFonts w:ascii="Arial" w:eastAsia="Times New Roman" w:hAnsi="Arial" w:cs="Arial"/>
          <w:i/>
          <w:iCs/>
          <w:color w:val="222222"/>
          <w:shd w:val="clear" w:color="auto" w:fill="FFFFFF"/>
          <w:lang w:eastAsia="it-IT"/>
        </w:rPr>
        <w:t xml:space="preserve"> la startup ha sviluppato una soluzione dal grande potenziale </w:t>
      </w:r>
      <w:r w:rsidR="006108E8">
        <w:rPr>
          <w:rFonts w:ascii="Arial" w:eastAsia="Times New Roman" w:hAnsi="Arial" w:cs="Arial"/>
          <w:i/>
          <w:iCs/>
          <w:color w:val="222222"/>
          <w:shd w:val="clear" w:color="auto" w:fill="FFFFFF"/>
          <w:lang w:eastAsia="it-IT"/>
        </w:rPr>
        <w:t>per il</w:t>
      </w:r>
      <w:r w:rsidRPr="009A1BF4">
        <w:rPr>
          <w:rFonts w:ascii="Arial" w:eastAsia="Times New Roman" w:hAnsi="Arial" w:cs="Arial"/>
          <w:i/>
          <w:iCs/>
          <w:color w:val="222222"/>
          <w:shd w:val="clear" w:color="auto" w:fill="FFFFFF"/>
          <w:lang w:eastAsia="it-IT"/>
        </w:rPr>
        <w:t xml:space="preserve"> cambiamento di un mercato globale, in ottica di sostenibilità. </w:t>
      </w:r>
      <w:proofErr w:type="spellStart"/>
      <w:r w:rsidRPr="009A1BF4">
        <w:rPr>
          <w:rFonts w:ascii="Arial" w:eastAsia="Times New Roman" w:hAnsi="Arial" w:cs="Arial"/>
          <w:i/>
          <w:iCs/>
          <w:color w:val="222222"/>
          <w:shd w:val="clear" w:color="auto" w:fill="FFFFFF"/>
          <w:lang w:eastAsia="it-IT"/>
        </w:rPr>
        <w:t>Ittinsect</w:t>
      </w:r>
      <w:proofErr w:type="spellEnd"/>
      <w:r w:rsidRPr="009A1BF4">
        <w:rPr>
          <w:rFonts w:ascii="Arial" w:eastAsia="Times New Roman" w:hAnsi="Arial" w:cs="Arial"/>
          <w:i/>
          <w:iCs/>
          <w:color w:val="222222"/>
          <w:shd w:val="clear" w:color="auto" w:fill="FFFFFF"/>
          <w:lang w:eastAsia="it-IT"/>
        </w:rPr>
        <w:t xml:space="preserve"> ha dimostrato fin dal principio solide competenze in ambito biotech, una visione internazionale e una grande passione per rivoluzionare il settore dell'acquacoltura contribuendo, allo stesso modo, alla tutela dell’ecosistema marino</w:t>
      </w:r>
      <w:r w:rsidRPr="009A1BF4">
        <w:rPr>
          <w:rFonts w:ascii="Arial" w:eastAsia="Times New Roman" w:hAnsi="Arial" w:cs="Arial"/>
          <w:color w:val="222222"/>
          <w:shd w:val="clear" w:color="auto" w:fill="FFFFFF"/>
          <w:lang w:eastAsia="it-IT"/>
        </w:rPr>
        <w:t>”</w:t>
      </w:r>
      <w:r w:rsidR="00FC3C08">
        <w:rPr>
          <w:rFonts w:ascii="Arial" w:eastAsia="Times New Roman" w:hAnsi="Arial" w:cs="Arial"/>
          <w:color w:val="222222"/>
          <w:shd w:val="clear" w:color="auto" w:fill="FFFFFF"/>
          <w:lang w:eastAsia="it-IT"/>
        </w:rPr>
        <w:t>,</w:t>
      </w:r>
      <w:r w:rsidRPr="009A1BF4">
        <w:rPr>
          <w:rFonts w:ascii="Arial" w:eastAsia="Times New Roman" w:hAnsi="Arial" w:cs="Arial"/>
          <w:color w:val="222222"/>
          <w:shd w:val="clear" w:color="auto" w:fill="FFFFFF"/>
          <w:lang w:eastAsia="it-IT"/>
        </w:rPr>
        <w:t xml:space="preserve"> ha affermato </w:t>
      </w:r>
      <w:r w:rsidRPr="009A1BF4">
        <w:rPr>
          <w:rFonts w:ascii="Arial" w:eastAsia="Times New Roman" w:hAnsi="Arial" w:cs="Arial"/>
          <w:b/>
          <w:bCs/>
          <w:color w:val="222222"/>
          <w:shd w:val="clear" w:color="auto" w:fill="FFFFFF"/>
          <w:lang w:eastAsia="it-IT"/>
        </w:rPr>
        <w:t>Giulio Montoli</w:t>
      </w:r>
      <w:r w:rsidRPr="009A1BF4">
        <w:rPr>
          <w:rFonts w:ascii="Arial" w:eastAsia="Times New Roman" w:hAnsi="Arial" w:cs="Arial"/>
          <w:color w:val="222222"/>
          <w:shd w:val="clear" w:color="auto" w:fill="FFFFFF"/>
          <w:lang w:eastAsia="it-IT"/>
        </w:rPr>
        <w:t>, </w:t>
      </w:r>
      <w:r w:rsidRPr="009A1BF4">
        <w:rPr>
          <w:rFonts w:ascii="Arial" w:eastAsia="Times New Roman" w:hAnsi="Arial" w:cs="Arial"/>
          <w:b/>
          <w:bCs/>
          <w:color w:val="222222"/>
          <w:shd w:val="clear" w:color="auto" w:fill="FFFFFF"/>
          <w:lang w:eastAsia="it-IT"/>
        </w:rPr>
        <w:t xml:space="preserve">Head of </w:t>
      </w:r>
      <w:proofErr w:type="spellStart"/>
      <w:r w:rsidRPr="009A1BF4">
        <w:rPr>
          <w:rFonts w:ascii="Arial" w:eastAsia="Times New Roman" w:hAnsi="Arial" w:cs="Arial"/>
          <w:b/>
          <w:bCs/>
          <w:color w:val="222222"/>
          <w:shd w:val="clear" w:color="auto" w:fill="FFFFFF"/>
          <w:lang w:eastAsia="it-IT"/>
        </w:rPr>
        <w:t>Pre-Seed</w:t>
      </w:r>
      <w:proofErr w:type="spellEnd"/>
      <w:r w:rsidRPr="009A1BF4">
        <w:rPr>
          <w:rFonts w:ascii="Arial" w:eastAsia="Times New Roman" w:hAnsi="Arial" w:cs="Arial"/>
          <w:b/>
          <w:bCs/>
          <w:color w:val="222222"/>
          <w:shd w:val="clear" w:color="auto" w:fill="FFFFFF"/>
          <w:lang w:eastAsia="it-IT"/>
        </w:rPr>
        <w:t xml:space="preserve"> di </w:t>
      </w:r>
      <w:proofErr w:type="spellStart"/>
      <w:r w:rsidRPr="009A1BF4">
        <w:rPr>
          <w:rFonts w:ascii="Arial" w:eastAsia="Times New Roman" w:hAnsi="Arial" w:cs="Arial"/>
          <w:b/>
          <w:bCs/>
          <w:color w:val="222222"/>
          <w:shd w:val="clear" w:color="auto" w:fill="FFFFFF"/>
          <w:lang w:eastAsia="it-IT"/>
        </w:rPr>
        <w:t>LVenture</w:t>
      </w:r>
      <w:proofErr w:type="spellEnd"/>
      <w:r w:rsidRPr="009A1BF4">
        <w:rPr>
          <w:rFonts w:ascii="Arial" w:eastAsia="Times New Roman" w:hAnsi="Arial" w:cs="Arial"/>
          <w:b/>
          <w:bCs/>
          <w:color w:val="222222"/>
          <w:shd w:val="clear" w:color="auto" w:fill="FFFFFF"/>
          <w:lang w:eastAsia="it-IT"/>
        </w:rPr>
        <w:t xml:space="preserve"> Group</w:t>
      </w:r>
      <w:r w:rsidRPr="009A1BF4">
        <w:rPr>
          <w:rFonts w:ascii="Arial" w:eastAsia="Times New Roman" w:hAnsi="Arial" w:cs="Arial"/>
          <w:color w:val="222222"/>
          <w:shd w:val="clear" w:color="auto" w:fill="FFFFFF"/>
          <w:lang w:eastAsia="it-IT"/>
        </w:rPr>
        <w:t>.</w:t>
      </w:r>
    </w:p>
    <w:p w14:paraId="6FEA1803" w14:textId="679E66CE" w:rsidR="000F7716" w:rsidRDefault="000F7716" w:rsidP="000004B6">
      <w:pPr>
        <w:jc w:val="both"/>
        <w:rPr>
          <w:rFonts w:ascii="Arial" w:eastAsia="Times New Roman" w:hAnsi="Arial" w:cs="Arial"/>
          <w:color w:val="222222"/>
          <w:shd w:val="clear" w:color="auto" w:fill="FFFFFF"/>
          <w:lang w:eastAsia="it-IT"/>
        </w:rPr>
      </w:pPr>
    </w:p>
    <w:p w14:paraId="093D1977" w14:textId="68B1160C" w:rsidR="000004B6" w:rsidRDefault="00C61600" w:rsidP="000004B6">
      <w:pPr>
        <w:jc w:val="both"/>
        <w:rPr>
          <w:rFonts w:ascii="Arial" w:eastAsia="Times New Roman" w:hAnsi="Arial" w:cs="Arial"/>
          <w:color w:val="222222"/>
          <w:shd w:val="clear" w:color="auto" w:fill="FFFFFF"/>
          <w:lang w:eastAsia="it-IT"/>
        </w:rPr>
      </w:pPr>
      <w:proofErr w:type="spellStart"/>
      <w:r w:rsidRPr="00C61600">
        <w:rPr>
          <w:rFonts w:ascii="Arial" w:eastAsia="Times New Roman" w:hAnsi="Arial" w:cs="Arial"/>
          <w:color w:val="222222"/>
          <w:shd w:val="clear" w:color="auto" w:fill="FFFFFF"/>
          <w:lang w:eastAsia="it-IT"/>
        </w:rPr>
        <w:t>Ittinsect</w:t>
      </w:r>
      <w:proofErr w:type="spellEnd"/>
      <w:r w:rsidRPr="00C61600">
        <w:rPr>
          <w:rFonts w:ascii="Arial" w:eastAsia="Times New Roman" w:hAnsi="Arial" w:cs="Arial"/>
          <w:color w:val="222222"/>
          <w:shd w:val="clear" w:color="auto" w:fill="FFFFFF"/>
          <w:lang w:eastAsia="it-IT"/>
        </w:rPr>
        <w:t xml:space="preserve"> è stata fondata nel 2021</w:t>
      </w:r>
      <w:r w:rsidR="000004B6">
        <w:rPr>
          <w:rFonts w:ascii="Arial" w:eastAsia="Times New Roman" w:hAnsi="Arial" w:cs="Arial"/>
          <w:color w:val="222222"/>
          <w:shd w:val="clear" w:color="auto" w:fill="FFFFFF"/>
          <w:lang w:eastAsia="it-IT"/>
        </w:rPr>
        <w:t>,</w:t>
      </w:r>
      <w:r w:rsidRPr="00C61600">
        <w:rPr>
          <w:rFonts w:ascii="Arial" w:eastAsia="Times New Roman" w:hAnsi="Arial" w:cs="Arial"/>
          <w:color w:val="222222"/>
          <w:shd w:val="clear" w:color="auto" w:fill="FFFFFF"/>
          <w:lang w:eastAsia="it-IT"/>
        </w:rPr>
        <w:t xml:space="preserve"> conta un team di esperti in biotecnologia, biologia marina, nutrizione ittica, e </w:t>
      </w:r>
      <w:r w:rsidR="000004B6">
        <w:rPr>
          <w:rFonts w:ascii="Arial" w:eastAsia="Times New Roman" w:hAnsi="Arial" w:cs="Arial"/>
          <w:color w:val="222222"/>
          <w:shd w:val="clear" w:color="auto" w:fill="FFFFFF"/>
          <w:lang w:eastAsia="it-IT"/>
        </w:rPr>
        <w:t>sostenibilità</w:t>
      </w:r>
      <w:r w:rsidRPr="00C61600">
        <w:rPr>
          <w:rFonts w:ascii="Arial" w:eastAsia="Times New Roman" w:hAnsi="Arial" w:cs="Arial"/>
          <w:color w:val="222222"/>
          <w:shd w:val="clear" w:color="auto" w:fill="FFFFFF"/>
          <w:lang w:eastAsia="it-IT"/>
        </w:rPr>
        <w:t>,</w:t>
      </w:r>
      <w:r w:rsidR="000004B6">
        <w:rPr>
          <w:rFonts w:ascii="Arial" w:eastAsia="Times New Roman" w:hAnsi="Arial" w:cs="Arial"/>
          <w:color w:val="222222"/>
          <w:shd w:val="clear" w:color="auto" w:fill="FFFFFF"/>
          <w:lang w:eastAsia="it-IT"/>
        </w:rPr>
        <w:t xml:space="preserve"> </w:t>
      </w:r>
      <w:r w:rsidRPr="00C61600">
        <w:rPr>
          <w:rFonts w:ascii="Arial" w:eastAsia="Times New Roman" w:hAnsi="Arial" w:cs="Arial"/>
          <w:color w:val="222222"/>
          <w:shd w:val="clear" w:color="auto" w:fill="FFFFFF"/>
          <w:lang w:eastAsia="it-IT"/>
        </w:rPr>
        <w:t>opera in tre</w:t>
      </w:r>
      <w:r w:rsidR="000004B6">
        <w:rPr>
          <w:rFonts w:ascii="Arial" w:eastAsia="Times New Roman" w:hAnsi="Arial" w:cs="Arial"/>
          <w:color w:val="222222"/>
          <w:shd w:val="clear" w:color="auto" w:fill="FFFFFF"/>
          <w:lang w:eastAsia="it-IT"/>
        </w:rPr>
        <w:t xml:space="preserve"> distinti</w:t>
      </w:r>
      <w:r w:rsidRPr="00C61600">
        <w:rPr>
          <w:rFonts w:ascii="Arial" w:eastAsia="Times New Roman" w:hAnsi="Arial" w:cs="Arial"/>
          <w:color w:val="222222"/>
          <w:shd w:val="clear" w:color="auto" w:fill="FFFFFF"/>
          <w:lang w:eastAsia="it-IT"/>
        </w:rPr>
        <w:t xml:space="preserve"> laboratori di ricerca, </w:t>
      </w:r>
      <w:r w:rsidR="000004B6">
        <w:rPr>
          <w:rFonts w:ascii="Arial" w:eastAsia="Times New Roman" w:hAnsi="Arial" w:cs="Arial"/>
          <w:color w:val="222222"/>
          <w:shd w:val="clear" w:color="auto" w:fill="FFFFFF"/>
          <w:lang w:eastAsia="it-IT"/>
        </w:rPr>
        <w:t xml:space="preserve">e </w:t>
      </w:r>
      <w:r w:rsidRPr="00C61600">
        <w:rPr>
          <w:rFonts w:ascii="Arial" w:eastAsia="Times New Roman" w:hAnsi="Arial" w:cs="Arial"/>
          <w:color w:val="222222"/>
          <w:shd w:val="clear" w:color="auto" w:fill="FFFFFF"/>
          <w:lang w:eastAsia="it-IT"/>
        </w:rPr>
        <w:t>ha</w:t>
      </w:r>
      <w:r w:rsidR="000004B6">
        <w:rPr>
          <w:rFonts w:ascii="Arial" w:eastAsia="Times New Roman" w:hAnsi="Arial" w:cs="Arial"/>
          <w:color w:val="222222"/>
          <w:shd w:val="clear" w:color="auto" w:fill="FFFFFF"/>
          <w:lang w:eastAsia="it-IT"/>
        </w:rPr>
        <w:t xml:space="preserve"> depositato</w:t>
      </w:r>
      <w:r w:rsidRPr="00C61600">
        <w:rPr>
          <w:rFonts w:ascii="Arial" w:eastAsia="Times New Roman" w:hAnsi="Arial" w:cs="Arial"/>
          <w:color w:val="222222"/>
          <w:shd w:val="clear" w:color="auto" w:fill="FFFFFF"/>
          <w:lang w:eastAsia="it-IT"/>
        </w:rPr>
        <w:t xml:space="preserve"> un brevetto in fase di </w:t>
      </w:r>
      <w:r w:rsidR="00E47FF8" w:rsidRPr="00C61600">
        <w:rPr>
          <w:rFonts w:ascii="Arial" w:eastAsia="Times New Roman" w:hAnsi="Arial" w:cs="Arial"/>
          <w:color w:val="222222"/>
          <w:shd w:val="clear" w:color="auto" w:fill="FFFFFF"/>
          <w:lang w:eastAsia="it-IT"/>
        </w:rPr>
        <w:t>approvazione</w:t>
      </w:r>
      <w:r w:rsidR="00E47FF8">
        <w:rPr>
          <w:rFonts w:ascii="Arial" w:eastAsia="Times New Roman" w:hAnsi="Arial" w:cs="Arial"/>
          <w:color w:val="222222"/>
          <w:shd w:val="clear" w:color="auto" w:fill="FFFFFF"/>
          <w:lang w:eastAsia="it-IT"/>
        </w:rPr>
        <w:t xml:space="preserve">, </w:t>
      </w:r>
      <w:r w:rsidR="00E47FF8" w:rsidRPr="00C61600">
        <w:rPr>
          <w:rFonts w:ascii="Arial" w:eastAsia="Times New Roman" w:hAnsi="Arial" w:cs="Arial"/>
          <w:color w:val="222222"/>
          <w:shd w:val="clear" w:color="auto" w:fill="FFFFFF"/>
          <w:lang w:eastAsia="it-IT"/>
        </w:rPr>
        <w:t>stringendo</w:t>
      </w:r>
      <w:r w:rsidR="000004B6">
        <w:rPr>
          <w:rFonts w:ascii="Arial" w:eastAsia="Times New Roman" w:hAnsi="Arial" w:cs="Arial"/>
          <w:color w:val="222222"/>
          <w:shd w:val="clear" w:color="auto" w:fill="FFFFFF"/>
          <w:lang w:eastAsia="it-IT"/>
        </w:rPr>
        <w:t xml:space="preserve"> </w:t>
      </w:r>
      <w:r w:rsidRPr="00C61600">
        <w:rPr>
          <w:rFonts w:ascii="Arial" w:eastAsia="Times New Roman" w:hAnsi="Arial" w:cs="Arial"/>
          <w:color w:val="222222"/>
          <w:shd w:val="clear" w:color="auto" w:fill="FFFFFF"/>
          <w:lang w:eastAsia="it-IT"/>
        </w:rPr>
        <w:t>delle partnership strategiche</w:t>
      </w:r>
      <w:r w:rsidR="000004B6">
        <w:rPr>
          <w:rFonts w:ascii="Arial" w:eastAsia="Times New Roman" w:hAnsi="Arial" w:cs="Arial"/>
          <w:color w:val="222222"/>
          <w:shd w:val="clear" w:color="auto" w:fill="FFFFFF"/>
          <w:lang w:eastAsia="it-IT"/>
        </w:rPr>
        <w:t xml:space="preserve"> con player operanti nell’ambito della</w:t>
      </w:r>
      <w:r w:rsidRPr="00C61600">
        <w:rPr>
          <w:rFonts w:ascii="Arial" w:eastAsia="Times New Roman" w:hAnsi="Arial" w:cs="Arial"/>
          <w:color w:val="222222"/>
          <w:shd w:val="clear" w:color="auto" w:fill="FFFFFF"/>
          <w:lang w:eastAsia="it-IT"/>
        </w:rPr>
        <w:t xml:space="preserve"> produ</w:t>
      </w:r>
      <w:r w:rsidR="000004B6">
        <w:rPr>
          <w:rFonts w:ascii="Arial" w:eastAsia="Times New Roman" w:hAnsi="Arial" w:cs="Arial"/>
          <w:color w:val="222222"/>
          <w:shd w:val="clear" w:color="auto" w:fill="FFFFFF"/>
          <w:lang w:eastAsia="it-IT"/>
        </w:rPr>
        <w:t>zione</w:t>
      </w:r>
      <w:r w:rsidRPr="00C61600">
        <w:rPr>
          <w:rFonts w:ascii="Arial" w:eastAsia="Times New Roman" w:hAnsi="Arial" w:cs="Arial"/>
          <w:color w:val="222222"/>
          <w:shd w:val="clear" w:color="auto" w:fill="FFFFFF"/>
          <w:lang w:eastAsia="it-IT"/>
        </w:rPr>
        <w:t>.</w:t>
      </w:r>
    </w:p>
    <w:p w14:paraId="49ED8C3D" w14:textId="77777777" w:rsidR="000004B6" w:rsidRDefault="000004B6" w:rsidP="000004B6">
      <w:pPr>
        <w:jc w:val="both"/>
        <w:rPr>
          <w:rFonts w:ascii="Arial" w:eastAsia="Times New Roman" w:hAnsi="Arial" w:cs="Arial"/>
          <w:color w:val="222222"/>
          <w:shd w:val="clear" w:color="auto" w:fill="FFFFFF"/>
          <w:lang w:eastAsia="it-IT"/>
        </w:rPr>
      </w:pPr>
    </w:p>
    <w:p w14:paraId="39529C9F" w14:textId="729F69F7" w:rsidR="00B81D23" w:rsidRDefault="00C61600" w:rsidP="00E062D9">
      <w:pPr>
        <w:jc w:val="both"/>
        <w:rPr>
          <w:rFonts w:ascii="Arial" w:eastAsia="Times New Roman" w:hAnsi="Arial" w:cs="Arial"/>
          <w:color w:val="222222"/>
          <w:shd w:val="clear" w:color="auto" w:fill="FFFFFF"/>
          <w:lang w:eastAsia="it-IT"/>
        </w:rPr>
      </w:pPr>
      <w:r w:rsidRPr="00C61600">
        <w:rPr>
          <w:rFonts w:ascii="Arial" w:eastAsia="Times New Roman" w:hAnsi="Arial" w:cs="Arial"/>
          <w:color w:val="222222"/>
          <w:shd w:val="clear" w:color="auto" w:fill="FFFFFF"/>
          <w:lang w:eastAsia="it-IT"/>
        </w:rPr>
        <w:t>L’azienda</w:t>
      </w:r>
      <w:r w:rsidR="00B81D23">
        <w:rPr>
          <w:rFonts w:ascii="Arial" w:eastAsia="Times New Roman" w:hAnsi="Arial" w:cs="Arial"/>
          <w:color w:val="222222"/>
          <w:shd w:val="clear" w:color="auto" w:fill="FFFFFF"/>
          <w:lang w:eastAsia="it-IT"/>
        </w:rPr>
        <w:t xml:space="preserve">, con sede a </w:t>
      </w:r>
      <w:r w:rsidRPr="00C61600">
        <w:rPr>
          <w:rFonts w:ascii="Arial" w:eastAsia="Times New Roman" w:hAnsi="Arial" w:cs="Arial"/>
          <w:color w:val="222222"/>
          <w:shd w:val="clear" w:color="auto" w:fill="FFFFFF"/>
          <w:lang w:eastAsia="it-IT"/>
        </w:rPr>
        <w:t xml:space="preserve">Roma e </w:t>
      </w:r>
      <w:r w:rsidR="008C4EAF">
        <w:rPr>
          <w:rFonts w:ascii="Arial" w:eastAsia="Times New Roman" w:hAnsi="Arial" w:cs="Arial"/>
          <w:color w:val="222222"/>
          <w:shd w:val="clear" w:color="auto" w:fill="FFFFFF"/>
          <w:lang w:eastAsia="it-IT"/>
        </w:rPr>
        <w:t>attiva</w:t>
      </w:r>
      <w:r w:rsidRPr="00C61600">
        <w:rPr>
          <w:rFonts w:ascii="Arial" w:eastAsia="Times New Roman" w:hAnsi="Arial" w:cs="Arial"/>
          <w:color w:val="222222"/>
          <w:shd w:val="clear" w:color="auto" w:fill="FFFFFF"/>
          <w:lang w:eastAsia="it-IT"/>
        </w:rPr>
        <w:t xml:space="preserve"> a livello</w:t>
      </w:r>
      <w:r w:rsidR="00B81D23">
        <w:rPr>
          <w:rFonts w:ascii="Arial" w:eastAsia="Times New Roman" w:hAnsi="Arial" w:cs="Arial"/>
          <w:color w:val="222222"/>
          <w:shd w:val="clear" w:color="auto" w:fill="FFFFFF"/>
          <w:lang w:eastAsia="it-IT"/>
        </w:rPr>
        <w:t xml:space="preserve"> nazionale ed</w:t>
      </w:r>
      <w:r w:rsidRPr="00C61600">
        <w:rPr>
          <w:rFonts w:ascii="Arial" w:eastAsia="Times New Roman" w:hAnsi="Arial" w:cs="Arial"/>
          <w:color w:val="222222"/>
          <w:shd w:val="clear" w:color="auto" w:fill="FFFFFF"/>
          <w:lang w:eastAsia="it-IT"/>
        </w:rPr>
        <w:t xml:space="preserve"> europeo</w:t>
      </w:r>
      <w:r w:rsidR="00B81D23">
        <w:rPr>
          <w:rFonts w:ascii="Arial" w:eastAsia="Times New Roman" w:hAnsi="Arial" w:cs="Arial"/>
          <w:color w:val="222222"/>
          <w:shd w:val="clear" w:color="auto" w:fill="FFFFFF"/>
          <w:lang w:eastAsia="it-IT"/>
        </w:rPr>
        <w:t>, è stata a</w:t>
      </w:r>
      <w:r w:rsidR="00B81D23" w:rsidRPr="00B81D23">
        <w:rPr>
          <w:rFonts w:ascii="Arial" w:eastAsia="Times New Roman" w:hAnsi="Arial" w:cs="Arial"/>
          <w:color w:val="222222"/>
          <w:shd w:val="clear" w:color="auto" w:fill="FFFFFF"/>
          <w:lang w:eastAsia="it-IT"/>
        </w:rPr>
        <w:t xml:space="preserve">ccelerata da </w:t>
      </w:r>
      <w:r w:rsidR="00B81D23" w:rsidRPr="00803062">
        <w:rPr>
          <w:rFonts w:ascii="Arial" w:eastAsia="Times New Roman" w:hAnsi="Arial" w:cs="Arial"/>
          <w:b/>
          <w:bCs/>
          <w:color w:val="222222"/>
          <w:shd w:val="clear" w:color="auto" w:fill="FFFFFF"/>
          <w:lang w:eastAsia="it-IT"/>
        </w:rPr>
        <w:t>ZERO</w:t>
      </w:r>
      <w:r w:rsidR="00B81D23" w:rsidRPr="00B81D23">
        <w:rPr>
          <w:rFonts w:ascii="Arial" w:eastAsia="Times New Roman" w:hAnsi="Arial" w:cs="Arial"/>
          <w:color w:val="222222"/>
          <w:shd w:val="clear" w:color="auto" w:fill="FFFFFF"/>
          <w:lang w:eastAsia="it-IT"/>
        </w:rPr>
        <w:t xml:space="preserve">, l’acceleratore Cleantech della </w:t>
      </w:r>
      <w:r w:rsidR="00B81D23" w:rsidRPr="00803062">
        <w:rPr>
          <w:rFonts w:ascii="Arial" w:eastAsia="Times New Roman" w:hAnsi="Arial" w:cs="Arial"/>
          <w:b/>
          <w:bCs/>
          <w:color w:val="222222"/>
          <w:shd w:val="clear" w:color="auto" w:fill="FFFFFF"/>
          <w:lang w:eastAsia="it-IT"/>
        </w:rPr>
        <w:t>Rete Nazionale di CDP</w:t>
      </w:r>
      <w:r w:rsidR="00B81D23" w:rsidRPr="00B81D23">
        <w:rPr>
          <w:rFonts w:ascii="Arial" w:eastAsia="Times New Roman" w:hAnsi="Arial" w:cs="Arial"/>
          <w:color w:val="222222"/>
          <w:shd w:val="clear" w:color="auto" w:fill="FFFFFF"/>
          <w:lang w:eastAsia="it-IT"/>
        </w:rPr>
        <w:t xml:space="preserve"> lanciato da</w:t>
      </w:r>
      <w:r w:rsidR="00803062">
        <w:rPr>
          <w:rFonts w:ascii="Arial" w:eastAsia="Times New Roman" w:hAnsi="Arial" w:cs="Arial"/>
          <w:color w:val="222222"/>
          <w:shd w:val="clear" w:color="auto" w:fill="FFFFFF"/>
          <w:lang w:eastAsia="it-IT"/>
        </w:rPr>
        <w:t xml:space="preserve"> </w:t>
      </w:r>
      <w:r w:rsidR="00B81D23" w:rsidRPr="00FC3C08">
        <w:rPr>
          <w:rFonts w:ascii="Arial" w:eastAsia="Times New Roman" w:hAnsi="Arial" w:cs="Arial"/>
          <w:b/>
          <w:bCs/>
          <w:color w:val="222222"/>
          <w:shd w:val="clear" w:color="auto" w:fill="FFFFFF"/>
          <w:lang w:eastAsia="it-IT"/>
        </w:rPr>
        <w:t>CDP Venture Capital</w:t>
      </w:r>
      <w:r w:rsidR="00B81D23" w:rsidRPr="00B81D23">
        <w:rPr>
          <w:rFonts w:ascii="Arial" w:eastAsia="Times New Roman" w:hAnsi="Arial" w:cs="Arial"/>
          <w:color w:val="222222"/>
          <w:shd w:val="clear" w:color="auto" w:fill="FFFFFF"/>
          <w:lang w:eastAsia="it-IT"/>
        </w:rPr>
        <w:t xml:space="preserve"> ed </w:t>
      </w:r>
      <w:r w:rsidR="00B81D23" w:rsidRPr="00FC3C08">
        <w:rPr>
          <w:rFonts w:ascii="Arial" w:eastAsia="Times New Roman" w:hAnsi="Arial" w:cs="Arial"/>
          <w:b/>
          <w:bCs/>
          <w:color w:val="222222"/>
          <w:shd w:val="clear" w:color="auto" w:fill="FFFFFF"/>
          <w:lang w:eastAsia="it-IT"/>
        </w:rPr>
        <w:t>Eni</w:t>
      </w:r>
      <w:r w:rsidR="00B81D23" w:rsidRPr="00B81D23">
        <w:rPr>
          <w:rFonts w:ascii="Arial" w:eastAsia="Times New Roman" w:hAnsi="Arial" w:cs="Arial"/>
          <w:color w:val="222222"/>
          <w:shd w:val="clear" w:color="auto" w:fill="FFFFFF"/>
          <w:lang w:eastAsia="it-IT"/>
        </w:rPr>
        <w:t xml:space="preserve"> </w:t>
      </w:r>
      <w:r w:rsidR="00B81D23">
        <w:rPr>
          <w:rFonts w:ascii="Arial" w:eastAsia="Times New Roman" w:hAnsi="Arial" w:cs="Arial"/>
          <w:color w:val="222222"/>
          <w:shd w:val="clear" w:color="auto" w:fill="FFFFFF"/>
          <w:lang w:eastAsia="it-IT"/>
        </w:rPr>
        <w:t>insieme</w:t>
      </w:r>
      <w:r w:rsidR="00B81D23" w:rsidRPr="00B81D23">
        <w:rPr>
          <w:rFonts w:ascii="Arial" w:eastAsia="Times New Roman" w:hAnsi="Arial" w:cs="Arial"/>
          <w:color w:val="222222"/>
          <w:shd w:val="clear" w:color="auto" w:fill="FFFFFF"/>
          <w:lang w:eastAsia="it-IT"/>
        </w:rPr>
        <w:t xml:space="preserve"> a </w:t>
      </w:r>
      <w:proofErr w:type="spellStart"/>
      <w:r w:rsidR="00B81D23" w:rsidRPr="00FC3C08">
        <w:rPr>
          <w:rFonts w:ascii="Arial" w:eastAsia="Times New Roman" w:hAnsi="Arial" w:cs="Arial"/>
          <w:b/>
          <w:bCs/>
          <w:color w:val="222222"/>
          <w:shd w:val="clear" w:color="auto" w:fill="FFFFFF"/>
          <w:lang w:eastAsia="it-IT"/>
        </w:rPr>
        <w:t>LVenture</w:t>
      </w:r>
      <w:proofErr w:type="spellEnd"/>
      <w:r w:rsidR="00B81D23" w:rsidRPr="00FC3C08">
        <w:rPr>
          <w:rFonts w:ascii="Arial" w:eastAsia="Times New Roman" w:hAnsi="Arial" w:cs="Arial"/>
          <w:b/>
          <w:bCs/>
          <w:color w:val="222222"/>
          <w:shd w:val="clear" w:color="auto" w:fill="FFFFFF"/>
          <w:lang w:eastAsia="it-IT"/>
        </w:rPr>
        <w:t xml:space="preserve"> Group</w:t>
      </w:r>
      <w:r w:rsidR="00B81D23" w:rsidRPr="00B81D23">
        <w:rPr>
          <w:rFonts w:ascii="Arial" w:eastAsia="Times New Roman" w:hAnsi="Arial" w:cs="Arial"/>
          <w:color w:val="222222"/>
          <w:shd w:val="clear" w:color="auto" w:fill="FFFFFF"/>
          <w:lang w:eastAsia="it-IT"/>
        </w:rPr>
        <w:t xml:space="preserve"> ed </w:t>
      </w:r>
      <w:proofErr w:type="spellStart"/>
      <w:r w:rsidR="00B81D23" w:rsidRPr="00FC3C08">
        <w:rPr>
          <w:rFonts w:ascii="Arial" w:eastAsia="Times New Roman" w:hAnsi="Arial" w:cs="Arial"/>
          <w:b/>
          <w:bCs/>
          <w:color w:val="222222"/>
          <w:shd w:val="clear" w:color="auto" w:fill="FFFFFF"/>
          <w:lang w:eastAsia="it-IT"/>
        </w:rPr>
        <w:t>Elis</w:t>
      </w:r>
      <w:proofErr w:type="spellEnd"/>
      <w:r w:rsidR="00B81D23">
        <w:rPr>
          <w:rFonts w:ascii="Arial" w:eastAsia="Times New Roman" w:hAnsi="Arial" w:cs="Arial"/>
          <w:color w:val="222222"/>
          <w:shd w:val="clear" w:color="auto" w:fill="FFFFFF"/>
          <w:lang w:eastAsia="it-IT"/>
        </w:rPr>
        <w:t>.</w:t>
      </w:r>
    </w:p>
    <w:p w14:paraId="4C89367A" w14:textId="77777777" w:rsidR="00B81D23" w:rsidRDefault="00B81D23" w:rsidP="00E062D9">
      <w:pPr>
        <w:jc w:val="both"/>
        <w:rPr>
          <w:rFonts w:ascii="Arial" w:eastAsia="Times New Roman" w:hAnsi="Arial" w:cs="Arial"/>
          <w:color w:val="222222"/>
          <w:shd w:val="clear" w:color="auto" w:fill="FFFFFF"/>
          <w:lang w:eastAsia="it-IT"/>
        </w:rPr>
      </w:pPr>
    </w:p>
    <w:p w14:paraId="7A9441BF" w14:textId="314F5C00" w:rsidR="00C61600" w:rsidRPr="00C0405A" w:rsidRDefault="00C61600" w:rsidP="00E062D9">
      <w:pPr>
        <w:jc w:val="both"/>
        <w:rPr>
          <w:rFonts w:ascii="Arial" w:eastAsia="Times New Roman" w:hAnsi="Arial" w:cs="Arial"/>
          <w:color w:val="222222"/>
          <w:shd w:val="clear" w:color="auto" w:fill="FFFFFF"/>
          <w:lang w:eastAsia="it-IT"/>
        </w:rPr>
      </w:pPr>
      <w:r w:rsidRPr="00C61600">
        <w:rPr>
          <w:rFonts w:ascii="Arial" w:eastAsia="Times New Roman" w:hAnsi="Arial" w:cs="Arial"/>
          <w:color w:val="222222"/>
          <w:shd w:val="clear" w:color="auto" w:fill="FFFFFF"/>
          <w:lang w:eastAsia="it-IT"/>
        </w:rPr>
        <w:t>Questo round è la prima tappa d</w:t>
      </w:r>
      <w:r w:rsidR="000004B6">
        <w:rPr>
          <w:rFonts w:ascii="Arial" w:eastAsia="Times New Roman" w:hAnsi="Arial" w:cs="Arial"/>
          <w:color w:val="222222"/>
          <w:shd w:val="clear" w:color="auto" w:fill="FFFFFF"/>
          <w:lang w:eastAsia="it-IT"/>
        </w:rPr>
        <w:t>el percorso</w:t>
      </w:r>
      <w:r w:rsidRPr="00C61600">
        <w:rPr>
          <w:rFonts w:ascii="Arial" w:eastAsia="Times New Roman" w:hAnsi="Arial" w:cs="Arial"/>
          <w:color w:val="222222"/>
          <w:shd w:val="clear" w:color="auto" w:fill="FFFFFF"/>
          <w:lang w:eastAsia="it-IT"/>
        </w:rPr>
        <w:t xml:space="preserve"> </w:t>
      </w:r>
      <w:r w:rsidR="000004B6">
        <w:rPr>
          <w:rFonts w:ascii="Arial" w:eastAsia="Times New Roman" w:hAnsi="Arial" w:cs="Arial"/>
          <w:color w:val="222222"/>
          <w:shd w:val="clear" w:color="auto" w:fill="FFFFFF"/>
          <w:lang w:eastAsia="it-IT"/>
        </w:rPr>
        <w:t xml:space="preserve">di </w:t>
      </w:r>
      <w:proofErr w:type="spellStart"/>
      <w:r w:rsidRPr="00C61600">
        <w:rPr>
          <w:rFonts w:ascii="Arial" w:eastAsia="Times New Roman" w:hAnsi="Arial" w:cs="Arial"/>
          <w:color w:val="222222"/>
          <w:shd w:val="clear" w:color="auto" w:fill="FFFFFF"/>
          <w:lang w:eastAsia="it-IT"/>
        </w:rPr>
        <w:t>Ittinsect</w:t>
      </w:r>
      <w:proofErr w:type="spellEnd"/>
      <w:r w:rsidR="000004B6">
        <w:rPr>
          <w:rFonts w:ascii="Arial" w:eastAsia="Times New Roman" w:hAnsi="Arial" w:cs="Arial"/>
          <w:color w:val="222222"/>
          <w:shd w:val="clear" w:color="auto" w:fill="FFFFFF"/>
          <w:lang w:eastAsia="it-IT"/>
        </w:rPr>
        <w:t xml:space="preserve">, che ha </w:t>
      </w:r>
      <w:r w:rsidR="000F7716">
        <w:rPr>
          <w:rFonts w:ascii="Arial" w:eastAsia="Times New Roman" w:hAnsi="Arial" w:cs="Arial"/>
          <w:color w:val="222222"/>
          <w:shd w:val="clear" w:color="auto" w:fill="FFFFFF"/>
          <w:lang w:eastAsia="it-IT"/>
        </w:rPr>
        <w:t xml:space="preserve">l’obiettivo di </w:t>
      </w:r>
      <w:r w:rsidRPr="00C61600">
        <w:rPr>
          <w:rFonts w:ascii="Arial" w:eastAsia="Times New Roman" w:hAnsi="Arial" w:cs="Arial"/>
          <w:color w:val="222222"/>
          <w:shd w:val="clear" w:color="auto" w:fill="FFFFFF"/>
          <w:lang w:eastAsia="it-IT"/>
        </w:rPr>
        <w:t>diventare il punto di riferimento europeo per lo sviluppo di proteine alternative attraverso la valorizzazione di sottoprodotti attraverso processi biotech.</w:t>
      </w:r>
    </w:p>
    <w:p w14:paraId="27D450BE" w14:textId="561C1D7E" w:rsidR="00266167" w:rsidRDefault="00672365"/>
    <w:p w14:paraId="0FA4454B" w14:textId="47573E72" w:rsidR="006108E8" w:rsidRDefault="006108E8" w:rsidP="006108E8">
      <w:pPr>
        <w:jc w:val="center"/>
      </w:pPr>
      <w:r>
        <w:t>***</w:t>
      </w:r>
    </w:p>
    <w:p w14:paraId="790366CA" w14:textId="1AE6B69C" w:rsidR="006108E8" w:rsidRPr="006108E8" w:rsidRDefault="006108E8" w:rsidP="006108E8">
      <w:pPr>
        <w:jc w:val="center"/>
        <w:rPr>
          <w:i/>
          <w:iCs/>
        </w:rPr>
      </w:pPr>
    </w:p>
    <w:p w14:paraId="1FF83B71" w14:textId="0852B296" w:rsidR="006108E8" w:rsidRPr="00530C0D" w:rsidRDefault="006108E8" w:rsidP="006108E8">
      <w:pPr>
        <w:jc w:val="both"/>
        <w:rPr>
          <w:rFonts w:ascii="Arial" w:hAnsi="Arial" w:cs="Arial"/>
          <w:i/>
          <w:iCs/>
          <w:sz w:val="20"/>
          <w:szCs w:val="20"/>
        </w:rPr>
      </w:pPr>
      <w:proofErr w:type="spellStart"/>
      <w:r w:rsidRPr="00530C0D">
        <w:rPr>
          <w:rFonts w:ascii="Arial" w:hAnsi="Arial" w:cs="Arial"/>
          <w:b/>
          <w:bCs/>
          <w:i/>
          <w:iCs/>
          <w:sz w:val="20"/>
          <w:szCs w:val="20"/>
        </w:rPr>
        <w:t>Ittinsect</w:t>
      </w:r>
      <w:proofErr w:type="spellEnd"/>
      <w:r w:rsidRPr="00530C0D">
        <w:rPr>
          <w:rFonts w:ascii="Arial" w:hAnsi="Arial" w:cs="Arial"/>
          <w:i/>
          <w:iCs/>
          <w:sz w:val="20"/>
          <w:szCs w:val="20"/>
        </w:rPr>
        <w:t xml:space="preserve"> è la startup biotech che ha sviluppato l'alternativa sostenibile al mangime per l'acquacoltura. </w:t>
      </w:r>
      <w:proofErr w:type="spellStart"/>
      <w:r w:rsidRPr="00530C0D">
        <w:rPr>
          <w:rFonts w:ascii="Arial" w:hAnsi="Arial" w:cs="Arial"/>
          <w:i/>
          <w:iCs/>
          <w:sz w:val="20"/>
          <w:szCs w:val="20"/>
        </w:rPr>
        <w:t>Ittinsect</w:t>
      </w:r>
      <w:proofErr w:type="spellEnd"/>
      <w:r w:rsidRPr="00530C0D">
        <w:rPr>
          <w:rFonts w:ascii="Arial" w:hAnsi="Arial" w:cs="Arial"/>
          <w:i/>
          <w:iCs/>
          <w:sz w:val="20"/>
          <w:szCs w:val="20"/>
        </w:rPr>
        <w:t xml:space="preserve"> produce mangimi ad alta efficienza nutritiva attraverso il trattamento biotecnologico di nuovi ingredienti inclusi insetti, microalghe e sottoprodotti agricoli, in linea con i principi di economia circolare. Con </w:t>
      </w:r>
      <w:proofErr w:type="spellStart"/>
      <w:r w:rsidRPr="00530C0D">
        <w:rPr>
          <w:rFonts w:ascii="Arial" w:hAnsi="Arial" w:cs="Arial"/>
          <w:i/>
          <w:iCs/>
          <w:sz w:val="20"/>
          <w:szCs w:val="20"/>
        </w:rPr>
        <w:t>Ittinsect</w:t>
      </w:r>
      <w:proofErr w:type="spellEnd"/>
      <w:r w:rsidRPr="00530C0D">
        <w:rPr>
          <w:rFonts w:ascii="Arial" w:hAnsi="Arial" w:cs="Arial"/>
          <w:i/>
          <w:iCs/>
          <w:sz w:val="20"/>
          <w:szCs w:val="20"/>
        </w:rPr>
        <w:t xml:space="preserve"> non è più necessario pescare pesce dal mare per produrre mangimi. La nostra missione è sostenere gli </w:t>
      </w:r>
      <w:proofErr w:type="spellStart"/>
      <w:r w:rsidRPr="00530C0D">
        <w:rPr>
          <w:rFonts w:ascii="Arial" w:hAnsi="Arial" w:cs="Arial"/>
          <w:i/>
          <w:iCs/>
          <w:sz w:val="20"/>
          <w:szCs w:val="20"/>
        </w:rPr>
        <w:t>itticoltori</w:t>
      </w:r>
      <w:proofErr w:type="spellEnd"/>
      <w:r w:rsidRPr="00530C0D">
        <w:rPr>
          <w:rFonts w:ascii="Arial" w:hAnsi="Arial" w:cs="Arial"/>
          <w:i/>
          <w:iCs/>
          <w:sz w:val="20"/>
          <w:szCs w:val="20"/>
        </w:rPr>
        <w:t xml:space="preserve"> nella produzione di un pesce a impatto zero sull'ambiente marino.</w:t>
      </w:r>
    </w:p>
    <w:p w14:paraId="6799E11B" w14:textId="797EDB12" w:rsidR="006108E8" w:rsidRPr="00530C0D" w:rsidRDefault="00672365" w:rsidP="006108E8">
      <w:pPr>
        <w:jc w:val="both"/>
        <w:rPr>
          <w:rFonts w:ascii="Arial" w:hAnsi="Arial" w:cs="Arial"/>
          <w:i/>
          <w:iCs/>
          <w:sz w:val="20"/>
          <w:szCs w:val="20"/>
        </w:rPr>
      </w:pPr>
      <w:hyperlink r:id="rId6" w:history="1">
        <w:r w:rsidR="006108E8" w:rsidRPr="00530C0D">
          <w:rPr>
            <w:rStyle w:val="Collegamentoipertestuale"/>
            <w:rFonts w:ascii="Arial" w:hAnsi="Arial" w:cs="Arial"/>
            <w:i/>
            <w:iCs/>
            <w:sz w:val="20"/>
            <w:szCs w:val="20"/>
          </w:rPr>
          <w:t>www.ittinsect.com</w:t>
        </w:r>
      </w:hyperlink>
      <w:r w:rsidR="006108E8" w:rsidRPr="00530C0D">
        <w:rPr>
          <w:rFonts w:ascii="Arial" w:hAnsi="Arial" w:cs="Arial"/>
          <w:i/>
          <w:iCs/>
          <w:sz w:val="20"/>
          <w:szCs w:val="20"/>
        </w:rPr>
        <w:t xml:space="preserve"> </w:t>
      </w:r>
    </w:p>
    <w:sectPr w:rsidR="006108E8" w:rsidRPr="00530C0D" w:rsidSect="00B906C2">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C8C4" w14:textId="77777777" w:rsidR="00672365" w:rsidRDefault="00672365" w:rsidP="006108E8">
      <w:r>
        <w:separator/>
      </w:r>
    </w:p>
  </w:endnote>
  <w:endnote w:type="continuationSeparator" w:id="0">
    <w:p w14:paraId="48AFF249" w14:textId="77777777" w:rsidR="00672365" w:rsidRDefault="00672365" w:rsidP="0061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D07D" w14:textId="77777777" w:rsidR="00672365" w:rsidRDefault="00672365" w:rsidP="006108E8">
      <w:r>
        <w:separator/>
      </w:r>
    </w:p>
  </w:footnote>
  <w:footnote w:type="continuationSeparator" w:id="0">
    <w:p w14:paraId="34019A97" w14:textId="77777777" w:rsidR="00672365" w:rsidRDefault="00672365" w:rsidP="0061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A0A0" w14:textId="53A36A32" w:rsidR="006108E8" w:rsidRDefault="006108E8">
    <w:pPr>
      <w:pStyle w:val="Intestazione"/>
    </w:pPr>
    <w:r>
      <w:rPr>
        <w:noProof/>
      </w:rPr>
      <w:drawing>
        <wp:anchor distT="0" distB="0" distL="114300" distR="114300" simplePos="0" relativeHeight="251658240" behindDoc="1" locked="0" layoutInCell="1" allowOverlap="1" wp14:anchorId="3F2DE252" wp14:editId="6A7100F3">
          <wp:simplePos x="0" y="0"/>
          <wp:positionH relativeFrom="column">
            <wp:posOffset>3810</wp:posOffset>
          </wp:positionH>
          <wp:positionV relativeFrom="paragraph">
            <wp:posOffset>-278765</wp:posOffset>
          </wp:positionV>
          <wp:extent cx="1295400" cy="647700"/>
          <wp:effectExtent l="0" t="0" r="0" b="0"/>
          <wp:wrapTight wrapText="bothSides">
            <wp:wrapPolygon edited="0">
              <wp:start x="7835" y="847"/>
              <wp:lineTo x="635" y="8471"/>
              <wp:lineTo x="635" y="15247"/>
              <wp:lineTo x="3176" y="18212"/>
              <wp:lineTo x="3388" y="19059"/>
              <wp:lineTo x="17365" y="19059"/>
              <wp:lineTo x="17576" y="18212"/>
              <wp:lineTo x="20118" y="15247"/>
              <wp:lineTo x="20965" y="12282"/>
              <wp:lineTo x="20753" y="10165"/>
              <wp:lineTo x="19482" y="8471"/>
              <wp:lineTo x="9318" y="847"/>
              <wp:lineTo x="7835" y="847"/>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29540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0"/>
    <w:rsid w:val="000004B6"/>
    <w:rsid w:val="000E1FF9"/>
    <w:rsid w:val="000F3DDA"/>
    <w:rsid w:val="000F7716"/>
    <w:rsid w:val="00161D56"/>
    <w:rsid w:val="00345162"/>
    <w:rsid w:val="00373D69"/>
    <w:rsid w:val="003B1856"/>
    <w:rsid w:val="00483FD8"/>
    <w:rsid w:val="00506369"/>
    <w:rsid w:val="00507A3D"/>
    <w:rsid w:val="00530C0D"/>
    <w:rsid w:val="005514C9"/>
    <w:rsid w:val="00583098"/>
    <w:rsid w:val="006108E8"/>
    <w:rsid w:val="00625AA9"/>
    <w:rsid w:val="00672365"/>
    <w:rsid w:val="00676634"/>
    <w:rsid w:val="00773284"/>
    <w:rsid w:val="00803062"/>
    <w:rsid w:val="00814088"/>
    <w:rsid w:val="00845712"/>
    <w:rsid w:val="008C4EAF"/>
    <w:rsid w:val="009A1BF4"/>
    <w:rsid w:val="009B4972"/>
    <w:rsid w:val="00AB1156"/>
    <w:rsid w:val="00AD587B"/>
    <w:rsid w:val="00B16B14"/>
    <w:rsid w:val="00B81D23"/>
    <w:rsid w:val="00B906C2"/>
    <w:rsid w:val="00BE7AA4"/>
    <w:rsid w:val="00C0405A"/>
    <w:rsid w:val="00C61600"/>
    <w:rsid w:val="00C9559C"/>
    <w:rsid w:val="00CD640E"/>
    <w:rsid w:val="00D11CBC"/>
    <w:rsid w:val="00D26361"/>
    <w:rsid w:val="00D56EDD"/>
    <w:rsid w:val="00E062D9"/>
    <w:rsid w:val="00E30089"/>
    <w:rsid w:val="00E47FF8"/>
    <w:rsid w:val="00E929D1"/>
    <w:rsid w:val="00EB1DFE"/>
    <w:rsid w:val="00FC3C08"/>
    <w:rsid w:val="00FD2E97"/>
    <w:rsid w:val="00FE0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1ED73"/>
  <w15:chartTrackingRefBased/>
  <w15:docId w15:val="{B148C5C1-7ED2-4541-8A2F-BE60D4FC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506369"/>
  </w:style>
  <w:style w:type="paragraph" w:styleId="Intestazione">
    <w:name w:val="header"/>
    <w:basedOn w:val="Normale"/>
    <w:link w:val="IntestazioneCarattere"/>
    <w:uiPriority w:val="99"/>
    <w:unhideWhenUsed/>
    <w:rsid w:val="006108E8"/>
    <w:pPr>
      <w:tabs>
        <w:tab w:val="center" w:pos="4819"/>
        <w:tab w:val="right" w:pos="9638"/>
      </w:tabs>
    </w:pPr>
  </w:style>
  <w:style w:type="character" w:customStyle="1" w:styleId="IntestazioneCarattere">
    <w:name w:val="Intestazione Carattere"/>
    <w:basedOn w:val="Carpredefinitoparagrafo"/>
    <w:link w:val="Intestazione"/>
    <w:uiPriority w:val="99"/>
    <w:rsid w:val="006108E8"/>
  </w:style>
  <w:style w:type="paragraph" w:styleId="Pidipagina">
    <w:name w:val="footer"/>
    <w:basedOn w:val="Normale"/>
    <w:link w:val="PidipaginaCarattere"/>
    <w:uiPriority w:val="99"/>
    <w:unhideWhenUsed/>
    <w:rsid w:val="006108E8"/>
    <w:pPr>
      <w:tabs>
        <w:tab w:val="center" w:pos="4819"/>
        <w:tab w:val="right" w:pos="9638"/>
      </w:tabs>
    </w:pPr>
  </w:style>
  <w:style w:type="character" w:customStyle="1" w:styleId="PidipaginaCarattere">
    <w:name w:val="Piè di pagina Carattere"/>
    <w:basedOn w:val="Carpredefinitoparagrafo"/>
    <w:link w:val="Pidipagina"/>
    <w:uiPriority w:val="99"/>
    <w:rsid w:val="006108E8"/>
  </w:style>
  <w:style w:type="character" w:styleId="Collegamentoipertestuale">
    <w:name w:val="Hyperlink"/>
    <w:basedOn w:val="Carpredefinitoparagrafo"/>
    <w:uiPriority w:val="99"/>
    <w:unhideWhenUsed/>
    <w:rsid w:val="006108E8"/>
    <w:rPr>
      <w:color w:val="0563C1" w:themeColor="hyperlink"/>
      <w:u w:val="single"/>
    </w:rPr>
  </w:style>
  <w:style w:type="character" w:styleId="Menzionenonrisolta">
    <w:name w:val="Unresolved Mention"/>
    <w:basedOn w:val="Carpredefinitoparagrafo"/>
    <w:uiPriority w:val="99"/>
    <w:semiHidden/>
    <w:unhideWhenUsed/>
    <w:rsid w:val="006108E8"/>
    <w:rPr>
      <w:color w:val="605E5C"/>
      <w:shd w:val="clear" w:color="auto" w:fill="E1DFDD"/>
    </w:rPr>
  </w:style>
  <w:style w:type="character" w:styleId="Collegamentovisitato">
    <w:name w:val="FollowedHyperlink"/>
    <w:basedOn w:val="Carpredefinitoparagrafo"/>
    <w:uiPriority w:val="99"/>
    <w:semiHidden/>
    <w:unhideWhenUsed/>
    <w:rsid w:val="00530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05396">
      <w:bodyDiv w:val="1"/>
      <w:marLeft w:val="0"/>
      <w:marRight w:val="0"/>
      <w:marTop w:val="0"/>
      <w:marBottom w:val="0"/>
      <w:divBdr>
        <w:top w:val="none" w:sz="0" w:space="0" w:color="auto"/>
        <w:left w:val="none" w:sz="0" w:space="0" w:color="auto"/>
        <w:bottom w:val="none" w:sz="0" w:space="0" w:color="auto"/>
        <w:right w:val="none" w:sz="0" w:space="0" w:color="auto"/>
      </w:divBdr>
    </w:div>
    <w:div w:id="17258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tinsec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895</Words>
  <Characters>5103</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Zanon</dc:creator>
  <cp:keywords/>
  <dc:description/>
  <cp:lastModifiedBy>Luca Zanon</cp:lastModifiedBy>
  <cp:revision>11</cp:revision>
  <dcterms:created xsi:type="dcterms:W3CDTF">2023-02-14T16:29:00Z</dcterms:created>
  <dcterms:modified xsi:type="dcterms:W3CDTF">2023-02-20T09:41:00Z</dcterms:modified>
</cp:coreProperties>
</file>